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08" w:type="dxa"/>
        <w:tblLayout w:type="fixed"/>
        <w:tblLook w:val="0000" w:firstRow="0" w:lastRow="0" w:firstColumn="0" w:lastColumn="0" w:noHBand="0" w:noVBand="0"/>
      </w:tblPr>
      <w:tblGrid>
        <w:gridCol w:w="1413"/>
        <w:gridCol w:w="8295"/>
      </w:tblGrid>
      <w:tr w:rsidR="00733A51" w14:paraId="216699E2" w14:textId="77777777" w:rsidTr="00F7641C">
        <w:tc>
          <w:tcPr>
            <w:tcW w:w="1413" w:type="dxa"/>
            <w:tcBorders>
              <w:top w:val="nil"/>
              <w:bottom w:val="nil"/>
            </w:tcBorders>
            <w:shd w:val="clear" w:color="auto" w:fill="auto"/>
          </w:tcPr>
          <w:p w14:paraId="7FF72633" w14:textId="46D7816B" w:rsidR="00733A51" w:rsidRPr="00630E27" w:rsidRDefault="00733A51" w:rsidP="00F7641C">
            <w:pPr>
              <w:snapToGrid w:val="0"/>
              <w:rPr>
                <w:rFonts w:ascii="Times New Roman" w:eastAsia="Times New Roman" w:hAnsi="Times New Roman" w:cs="Times New Roman"/>
                <w:iCs/>
                <w:color w:val="FF3333"/>
                <w:sz w:val="22"/>
                <w:szCs w:val="22"/>
              </w:rPr>
            </w:pPr>
          </w:p>
        </w:tc>
        <w:tc>
          <w:tcPr>
            <w:tcW w:w="8295" w:type="dxa"/>
            <w:tcBorders>
              <w:top w:val="nil"/>
              <w:bottom w:val="nil"/>
            </w:tcBorders>
            <w:shd w:val="clear" w:color="auto" w:fill="auto"/>
          </w:tcPr>
          <w:p w14:paraId="478171D5" w14:textId="77777777" w:rsidR="00733A51" w:rsidRPr="00C93728" w:rsidRDefault="00733A51" w:rsidP="00C7461F">
            <w:pPr>
              <w:snapToGrid w:val="0"/>
              <w:spacing w:afterLines="100" w:after="240"/>
              <w:jc w:val="center"/>
              <w:rPr>
                <w:rFonts w:ascii="ＭＳ 明朝" w:eastAsia="ＭＳ 明朝" w:hAnsi="ＭＳ 明朝" w:cs="ＭＳ 明朝"/>
                <w:i/>
                <w:color w:val="0000FF"/>
              </w:rPr>
            </w:pPr>
            <w:r w:rsidRPr="00C93728">
              <w:rPr>
                <w:rFonts w:ascii="ＭＳ 明朝" w:eastAsia="ＭＳ 明朝" w:hAnsi="ＭＳ 明朝" w:cs="ＭＳ 明朝" w:hint="eastAsia"/>
                <w:i/>
                <w:color w:val="0000FF"/>
              </w:rPr>
              <w:t>＜大会名＞＜年＞</w:t>
            </w:r>
          </w:p>
          <w:p w14:paraId="4BF8C33B" w14:textId="548CCBD9" w:rsidR="00C93728" w:rsidRPr="00630E27" w:rsidRDefault="00733A51" w:rsidP="00630E27">
            <w:pPr>
              <w:snapToGrid w:val="0"/>
              <w:spacing w:afterLines="100" w:after="240"/>
              <w:jc w:val="center"/>
              <w:rPr>
                <w:rFonts w:asciiTheme="majorEastAsia" w:eastAsiaTheme="majorEastAsia" w:hAnsiTheme="majorEastAsia" w:cs="ＭＳ 明朝"/>
                <w:b/>
                <w:bCs/>
                <w:iCs/>
                <w:sz w:val="28"/>
                <w:szCs w:val="28"/>
                <w:lang w:eastAsia="ja-JP"/>
              </w:rPr>
            </w:pPr>
            <w:r w:rsidRPr="00A21B3F">
              <w:rPr>
                <w:rFonts w:asciiTheme="majorEastAsia" w:eastAsiaTheme="majorEastAsia" w:hAnsiTheme="majorEastAsia" w:cs="ＭＳ 明朝" w:hint="eastAsia"/>
                <w:b/>
                <w:bCs/>
                <w:iCs/>
                <w:sz w:val="28"/>
                <w:szCs w:val="28"/>
              </w:rPr>
              <w:t>帆走指示書（</w:t>
            </w:r>
            <w:r w:rsidRPr="00A21B3F">
              <w:rPr>
                <w:rFonts w:asciiTheme="majorEastAsia" w:eastAsiaTheme="majorEastAsia" w:hAnsiTheme="majorEastAsia" w:cs="ＭＳ 明朝"/>
                <w:b/>
                <w:bCs/>
                <w:iCs/>
                <w:sz w:val="28"/>
                <w:szCs w:val="28"/>
              </w:rPr>
              <w:t>SI</w:t>
            </w:r>
            <w:r w:rsidRPr="00A21B3F">
              <w:rPr>
                <w:rFonts w:asciiTheme="majorEastAsia" w:eastAsiaTheme="majorEastAsia" w:hAnsiTheme="majorEastAsia" w:cs="ＭＳ 明朝" w:hint="eastAsia"/>
                <w:b/>
                <w:bCs/>
                <w:iCs/>
                <w:sz w:val="28"/>
                <w:szCs w:val="28"/>
              </w:rPr>
              <w:t>）</w:t>
            </w:r>
          </w:p>
        </w:tc>
      </w:tr>
      <w:tr w:rsidR="00733A51" w14:paraId="3864349E" w14:textId="77777777" w:rsidTr="00F7641C">
        <w:tc>
          <w:tcPr>
            <w:tcW w:w="1413" w:type="dxa"/>
            <w:shd w:val="clear" w:color="auto" w:fill="auto"/>
          </w:tcPr>
          <w:p w14:paraId="782A38B5" w14:textId="53C688AA" w:rsidR="00733A51" w:rsidRPr="008E6684" w:rsidRDefault="00733A51" w:rsidP="00F7641C">
            <w:pPr>
              <w:snapToGrid w:val="0"/>
              <w:rPr>
                <w:rFonts w:ascii="Times New Roman" w:eastAsia="Times New Roman" w:hAnsi="Times New Roman" w:cs="Times New Roman"/>
                <w:i/>
                <w:iCs/>
                <w:color w:val="FF0000"/>
                <w:sz w:val="22"/>
                <w:szCs w:val="22"/>
              </w:rPr>
            </w:pPr>
          </w:p>
        </w:tc>
        <w:tc>
          <w:tcPr>
            <w:tcW w:w="8295" w:type="dxa"/>
            <w:shd w:val="clear" w:color="auto" w:fill="auto"/>
          </w:tcPr>
          <w:p w14:paraId="0BA46A63" w14:textId="32D816E9" w:rsidR="00C7461F" w:rsidRDefault="00C7461F" w:rsidP="00C7461F">
            <w:pPr>
              <w:snapToGrid w:val="0"/>
              <w:spacing w:afterLines="50" w:after="120"/>
              <w:rPr>
                <w:rFonts w:ascii="ＭＳ 明朝" w:eastAsia="ＭＳ 明朝" w:hAnsi="ＭＳ 明朝" w:cs="ＭＳ 明朝"/>
                <w:iCs/>
                <w:sz w:val="22"/>
                <w:szCs w:val="22"/>
                <w:lang w:eastAsia="ja-JP"/>
              </w:rPr>
            </w:pPr>
            <w:r w:rsidRPr="00C7461F">
              <w:rPr>
                <w:rFonts w:ascii="ＭＳ 明朝" w:eastAsia="ＭＳ 明朝" w:hAnsi="ＭＳ 明朝" w:cs="ＭＳ 明朝" w:hint="eastAsia"/>
                <w:iCs/>
                <w:sz w:val="22"/>
                <w:szCs w:val="22"/>
                <w:lang w:eastAsia="ja-JP"/>
              </w:rPr>
              <w:t>帆走指示書（SI）の規則中の</w:t>
            </w:r>
            <w:r w:rsidR="00733A51" w:rsidRPr="001C1385">
              <w:rPr>
                <w:rFonts w:ascii="ＭＳ 明朝" w:eastAsia="ＭＳ 明朝" w:hAnsi="ＭＳ 明朝" w:cs="ＭＳ 明朝" w:hint="eastAsia"/>
                <w:iCs/>
                <w:sz w:val="22"/>
                <w:szCs w:val="22"/>
                <w:lang w:eastAsia="ja-JP"/>
              </w:rPr>
              <w:t>[</w:t>
            </w:r>
            <w:r w:rsidR="00733A51" w:rsidRPr="001C1385">
              <w:rPr>
                <w:rFonts w:ascii="ＭＳ 明朝" w:eastAsia="ＭＳ 明朝" w:hAnsi="ＭＳ 明朝" w:cs="ＭＳ 明朝"/>
                <w:iCs/>
                <w:sz w:val="22"/>
                <w:szCs w:val="22"/>
                <w:lang w:eastAsia="ja-JP"/>
              </w:rPr>
              <w:t>NP]</w:t>
            </w:r>
            <w:r w:rsidR="00733A51" w:rsidRPr="00733A51">
              <w:rPr>
                <w:rFonts w:ascii="ＭＳ 明朝" w:eastAsia="ＭＳ 明朝" w:hAnsi="ＭＳ 明朝" w:cs="ＭＳ 明朝" w:hint="eastAsia"/>
                <w:iCs/>
                <w:sz w:val="22"/>
                <w:szCs w:val="22"/>
                <w:lang w:eastAsia="ja-JP"/>
              </w:rPr>
              <w:t>の表記は、艇は、他艇の規則違反に対し抗議できないことを意味する。これはRRS</w:t>
            </w:r>
            <w:r w:rsidR="00733A51" w:rsidRPr="00733A51">
              <w:rPr>
                <w:rFonts w:ascii="ＭＳ 明朝" w:eastAsia="ＭＳ 明朝" w:hAnsi="ＭＳ 明朝" w:cs="ＭＳ 明朝"/>
                <w:iCs/>
                <w:sz w:val="22"/>
                <w:szCs w:val="22"/>
                <w:lang w:eastAsia="ja-JP"/>
              </w:rPr>
              <w:t xml:space="preserve"> </w:t>
            </w:r>
            <w:r w:rsidR="00733A51" w:rsidRPr="00733A51">
              <w:rPr>
                <w:rFonts w:ascii="ＭＳ 明朝" w:eastAsia="ＭＳ 明朝" w:hAnsi="ＭＳ 明朝" w:cs="ＭＳ 明朝" w:hint="eastAsia"/>
                <w:iCs/>
                <w:sz w:val="22"/>
                <w:szCs w:val="22"/>
                <w:lang w:eastAsia="ja-JP"/>
              </w:rPr>
              <w:t>60.1を変更している。</w:t>
            </w:r>
          </w:p>
          <w:p w14:paraId="06CE6E25" w14:textId="50911800" w:rsidR="00C93728" w:rsidRPr="00C7461F" w:rsidRDefault="00C7461F" w:rsidP="00FF12D5">
            <w:pPr>
              <w:snapToGrid w:val="0"/>
              <w:spacing w:afterLines="100" w:after="240"/>
              <w:rPr>
                <w:rFonts w:ascii="ＭＳ 明朝" w:eastAsia="ＭＳ 明朝" w:hAnsi="ＭＳ 明朝" w:cs="ＭＳ 明朝"/>
                <w:i/>
                <w:sz w:val="22"/>
                <w:szCs w:val="22"/>
                <w:lang w:eastAsia="ja-JP"/>
              </w:rPr>
            </w:pPr>
            <w:r w:rsidRPr="00C7461F">
              <w:rPr>
                <w:rFonts w:ascii="ＭＳ 明朝" w:eastAsia="ＭＳ 明朝" w:hAnsi="ＭＳ 明朝" w:cs="ＭＳ 明朝" w:hint="eastAsia"/>
                <w:iCs/>
                <w:sz w:val="22"/>
                <w:szCs w:val="22"/>
                <w:lang w:eastAsia="ja-JP"/>
              </w:rPr>
              <w:t>帆走指示書（SI）の規則中の</w:t>
            </w:r>
            <w:r w:rsidR="00C93728" w:rsidRPr="001C1385">
              <w:rPr>
                <w:rFonts w:ascii="ＭＳ 明朝" w:eastAsia="ＭＳ 明朝" w:hAnsi="ＭＳ 明朝" w:cs="ＭＳ 明朝" w:hint="eastAsia"/>
                <w:iCs/>
                <w:sz w:val="22"/>
                <w:szCs w:val="22"/>
                <w:lang w:eastAsia="ja-JP"/>
              </w:rPr>
              <w:t>[S</w:t>
            </w:r>
            <w:r w:rsidR="00C93728" w:rsidRPr="001C1385">
              <w:rPr>
                <w:rFonts w:ascii="ＭＳ 明朝" w:eastAsia="ＭＳ 明朝" w:hAnsi="ＭＳ 明朝" w:cs="ＭＳ 明朝"/>
                <w:iCs/>
                <w:sz w:val="22"/>
                <w:szCs w:val="22"/>
                <w:lang w:eastAsia="ja-JP"/>
              </w:rPr>
              <w:t>P]</w:t>
            </w:r>
            <w:r w:rsidR="00C93728" w:rsidRPr="00733A51">
              <w:rPr>
                <w:rFonts w:ascii="ＭＳ 明朝" w:eastAsia="ＭＳ 明朝" w:hAnsi="ＭＳ 明朝" w:cs="ＭＳ 明朝" w:hint="eastAsia"/>
                <w:iCs/>
                <w:sz w:val="22"/>
                <w:szCs w:val="22"/>
                <w:lang w:eastAsia="ja-JP"/>
              </w:rPr>
              <w:t>の表記は</w:t>
            </w:r>
            <w:r w:rsidR="00C93728" w:rsidRPr="001C1385">
              <w:rPr>
                <w:rFonts w:ascii="ＭＳ 明朝" w:eastAsia="ＭＳ 明朝" w:hAnsi="ＭＳ 明朝" w:cs="ＭＳ 明朝" w:hint="eastAsia"/>
                <w:iCs/>
                <w:sz w:val="22"/>
                <w:szCs w:val="22"/>
                <w:lang w:eastAsia="ja-JP"/>
              </w:rPr>
              <w:t>、</w:t>
            </w:r>
            <w:r w:rsidRPr="001C1385">
              <w:rPr>
                <w:rFonts w:ascii="ＭＳ 明朝" w:eastAsia="ＭＳ 明朝" w:hAnsi="ＭＳ 明朝" w:cs="ＭＳ 明朝" w:hint="eastAsia"/>
                <w:iCs/>
                <w:sz w:val="22"/>
                <w:szCs w:val="22"/>
                <w:lang w:eastAsia="ja-JP"/>
              </w:rPr>
              <w:t>規則違反に対する標準的なペナルティーが、レース委員会またはテクニカル委員会によって、審問なしに課される可能性があることを意味する。これは</w:t>
            </w:r>
            <w:r w:rsidRPr="001C1385">
              <w:rPr>
                <w:rFonts w:ascii="ＭＳ 明朝" w:eastAsia="ＭＳ 明朝" w:hAnsi="ＭＳ 明朝" w:cs="ＭＳ 明朝"/>
                <w:iCs/>
                <w:sz w:val="22"/>
                <w:szCs w:val="22"/>
                <w:lang w:eastAsia="ja-JP"/>
              </w:rPr>
              <w:t>RRS A5を変更</w:t>
            </w:r>
            <w:r w:rsidRPr="001C1385">
              <w:rPr>
                <w:rFonts w:ascii="ＭＳ 明朝" w:eastAsia="ＭＳ 明朝" w:hAnsi="ＭＳ 明朝" w:cs="ＭＳ 明朝" w:hint="eastAsia"/>
                <w:iCs/>
                <w:color w:val="00B050"/>
                <w:sz w:val="22"/>
                <w:szCs w:val="22"/>
                <w:lang w:eastAsia="ja-JP"/>
              </w:rPr>
              <w:t>している。</w:t>
            </w:r>
          </w:p>
        </w:tc>
      </w:tr>
      <w:tr w:rsidR="00733A51" w14:paraId="4DF99B74" w14:textId="77777777" w:rsidTr="00F7641C">
        <w:tc>
          <w:tcPr>
            <w:tcW w:w="1413" w:type="dxa"/>
            <w:shd w:val="clear" w:color="auto" w:fill="auto"/>
          </w:tcPr>
          <w:p w14:paraId="77436D8F" w14:textId="77777777" w:rsidR="00733A51" w:rsidRPr="001C1385" w:rsidRDefault="00733A51" w:rsidP="00F7641C">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sz w:val="22"/>
                <w:szCs w:val="22"/>
              </w:rPr>
              <w:t>1</w:t>
            </w:r>
          </w:p>
        </w:tc>
        <w:tc>
          <w:tcPr>
            <w:tcW w:w="8295" w:type="dxa"/>
            <w:shd w:val="clear" w:color="auto" w:fill="auto"/>
          </w:tcPr>
          <w:p w14:paraId="70CEF0D2" w14:textId="77777777" w:rsidR="00733A51" w:rsidRPr="001C1385" w:rsidRDefault="00733A51" w:rsidP="00FF12D5">
            <w:pPr>
              <w:snapToGrid w:val="0"/>
              <w:spacing w:afterLines="100" w:after="240"/>
              <w:rPr>
                <w:rFonts w:asciiTheme="majorEastAsia" w:eastAsiaTheme="majorEastAsia" w:hAnsiTheme="majorEastAsia" w:cs="Times New Roman"/>
                <w:sz w:val="22"/>
                <w:szCs w:val="22"/>
              </w:rPr>
            </w:pPr>
            <w:r w:rsidRPr="001C1385">
              <w:rPr>
                <w:rFonts w:asciiTheme="majorEastAsia" w:eastAsiaTheme="majorEastAsia" w:hAnsiTheme="majorEastAsia" w:cs="ＭＳ 明朝" w:hint="eastAsia"/>
                <w:b/>
                <w:sz w:val="22"/>
                <w:szCs w:val="22"/>
              </w:rPr>
              <w:t>規則</w:t>
            </w:r>
          </w:p>
        </w:tc>
      </w:tr>
      <w:tr w:rsidR="00733A51" w14:paraId="5FF1DCAB" w14:textId="77777777" w:rsidTr="00F7641C">
        <w:tc>
          <w:tcPr>
            <w:tcW w:w="1413" w:type="dxa"/>
            <w:shd w:val="clear" w:color="auto" w:fill="auto"/>
          </w:tcPr>
          <w:p w14:paraId="7BCD9205" w14:textId="7BC715F0" w:rsidR="00733A51" w:rsidRPr="00FF12D5" w:rsidRDefault="00733A51" w:rsidP="00C7461F">
            <w:pPr>
              <w:snapToGrid w:val="0"/>
              <w:spacing w:afterLines="50" w:after="120"/>
              <w:rPr>
                <w:rFonts w:ascii="ＭＳ ゴシック" w:eastAsia="ＭＳ ゴシック" w:hAnsi="ＭＳ ゴシック" w:cs="Times New Roman"/>
                <w:bCs/>
                <w:i/>
                <w:iCs/>
                <w:color w:val="FF0000"/>
                <w:sz w:val="20"/>
                <w:szCs w:val="20"/>
                <w:lang w:eastAsia="ja-JP"/>
              </w:rPr>
            </w:pPr>
            <w:r w:rsidRPr="00FF12D5">
              <w:rPr>
                <w:rFonts w:ascii="ＭＳ ゴシック" w:eastAsia="ＭＳ ゴシック" w:hAnsi="ＭＳ ゴシック" w:cs="Times New Roman"/>
                <w:b/>
                <w:sz w:val="22"/>
                <w:szCs w:val="22"/>
              </w:rPr>
              <w:t>1.1</w:t>
            </w:r>
          </w:p>
        </w:tc>
        <w:tc>
          <w:tcPr>
            <w:tcW w:w="8295" w:type="dxa"/>
            <w:shd w:val="clear" w:color="auto" w:fill="auto"/>
          </w:tcPr>
          <w:p w14:paraId="1867C4B4" w14:textId="77777777" w:rsidR="00733A51" w:rsidRPr="00733A51" w:rsidRDefault="00733A51" w:rsidP="00FF12D5">
            <w:pPr>
              <w:snapToGrid w:val="0"/>
              <w:spacing w:afterLines="100" w:after="240"/>
              <w:rPr>
                <w:rFonts w:ascii="ＭＳ 明朝" w:eastAsia="ＭＳ 明朝" w:hAnsi="ＭＳ 明朝" w:cs="Times New Roman"/>
                <w:sz w:val="22"/>
                <w:szCs w:val="22"/>
                <w:lang w:eastAsia="ja-JP"/>
              </w:rPr>
            </w:pPr>
            <w:r w:rsidRPr="00733A51">
              <w:rPr>
                <w:rFonts w:ascii="ＭＳ 明朝" w:eastAsia="ＭＳ 明朝" w:hAnsi="ＭＳ 明朝" w:cs="ＭＳ 明朝" w:hint="eastAsia"/>
                <w:sz w:val="22"/>
                <w:szCs w:val="22"/>
                <w:lang w:eastAsia="ja-JP"/>
              </w:rPr>
              <w:t>本大会には『セーリング競技規則』に定義された規則が適用される。</w:t>
            </w:r>
          </w:p>
        </w:tc>
      </w:tr>
      <w:tr w:rsidR="00733A51" w14:paraId="2DD71947" w14:textId="77777777" w:rsidTr="00F7641C">
        <w:tc>
          <w:tcPr>
            <w:tcW w:w="1413" w:type="dxa"/>
            <w:shd w:val="clear" w:color="auto" w:fill="auto"/>
          </w:tcPr>
          <w:p w14:paraId="5CAB7D90" w14:textId="1F0BDB14" w:rsidR="00C93728" w:rsidRPr="00FF12D5" w:rsidRDefault="00733A51" w:rsidP="00630E27">
            <w:pPr>
              <w:snapToGrid w:val="0"/>
              <w:rPr>
                <w:rFonts w:ascii="ＭＳ ゴシック" w:eastAsia="ＭＳ ゴシック" w:hAnsi="ＭＳ ゴシック" w:cs="Times New Roman"/>
                <w:b/>
                <w:sz w:val="22"/>
                <w:szCs w:val="22"/>
                <w:lang w:eastAsia="ja-JP"/>
              </w:rPr>
            </w:pPr>
            <w:r w:rsidRPr="00FF12D5">
              <w:rPr>
                <w:rFonts w:ascii="ＭＳ ゴシック" w:eastAsia="ＭＳ ゴシック" w:hAnsi="ＭＳ ゴシック" w:cs="Times New Roman"/>
                <w:b/>
                <w:sz w:val="22"/>
                <w:szCs w:val="22"/>
              </w:rPr>
              <w:t>1.2</w:t>
            </w:r>
          </w:p>
        </w:tc>
        <w:tc>
          <w:tcPr>
            <w:tcW w:w="8295" w:type="dxa"/>
            <w:shd w:val="clear" w:color="auto" w:fill="auto"/>
          </w:tcPr>
          <w:p w14:paraId="6D679FAC" w14:textId="3B656AAB" w:rsidR="00630E27" w:rsidRDefault="00733A51" w:rsidP="00C7461F">
            <w:pPr>
              <w:snapToGrid w:val="0"/>
              <w:spacing w:afterLines="50" w:after="120"/>
              <w:rPr>
                <w:rFonts w:ascii="ＭＳ 明朝" w:eastAsia="ＭＳ 明朝" w:hAnsi="ＭＳ 明朝" w:cs="Times New Roman"/>
                <w:iCs/>
                <w:sz w:val="22"/>
                <w:szCs w:val="22"/>
                <w:lang w:eastAsia="ja-JP"/>
              </w:rPr>
            </w:pPr>
            <w:r w:rsidRPr="008E6684">
              <w:rPr>
                <w:rFonts w:ascii="ＭＳ 明朝" w:eastAsia="ＭＳ 明朝" w:hAnsi="ＭＳ 明朝" w:cs="Times New Roman"/>
                <w:iCs/>
                <w:sz w:val="22"/>
                <w:szCs w:val="22"/>
                <w:lang w:eastAsia="ja-JP"/>
              </w:rPr>
              <w:t>[RRS</w:t>
            </w:r>
            <w:r w:rsidR="008E6684">
              <w:rPr>
                <w:rFonts w:ascii="ＭＳ 明朝" w:eastAsia="ＭＳ 明朝" w:hAnsi="ＭＳ 明朝" w:cs="Times New Roman" w:hint="eastAsia"/>
                <w:iCs/>
                <w:sz w:val="22"/>
                <w:szCs w:val="22"/>
                <w:lang w:eastAsia="ja-JP"/>
              </w:rPr>
              <w:t xml:space="preserve"> </w:t>
            </w:r>
            <w:r w:rsidRPr="008E6684">
              <w:rPr>
                <w:rFonts w:ascii="ＭＳ 明朝" w:eastAsia="ＭＳ 明朝" w:hAnsi="ＭＳ 明朝" w:cs="Times New Roman" w:hint="eastAsia"/>
                <w:i/>
                <w:color w:val="0000FF"/>
                <w:sz w:val="22"/>
                <w:szCs w:val="22"/>
                <w:lang w:eastAsia="ja-JP"/>
              </w:rPr>
              <w:t>＜</w:t>
            </w:r>
            <w:r w:rsidRPr="008E6684">
              <w:rPr>
                <w:rFonts w:ascii="ＭＳ 明朝" w:eastAsia="ＭＳ 明朝" w:hAnsi="ＭＳ 明朝" w:cs="ＭＳ 明朝" w:hint="eastAsia"/>
                <w:i/>
                <w:color w:val="0000FF"/>
                <w:sz w:val="22"/>
                <w:szCs w:val="22"/>
                <w:lang w:eastAsia="ja-JP"/>
              </w:rPr>
              <w:t>番号</w:t>
            </w:r>
            <w:r w:rsidRPr="008E6684">
              <w:rPr>
                <w:rFonts w:ascii="ＭＳ 明朝" w:eastAsia="ＭＳ 明朝" w:hAnsi="ＭＳ 明朝" w:cs="Times New Roman" w:hint="eastAsia"/>
                <w:i/>
                <w:color w:val="0000FF"/>
                <w:sz w:val="22"/>
                <w:szCs w:val="22"/>
                <w:lang w:eastAsia="ja-JP"/>
              </w:rPr>
              <w:t>＞</w:t>
            </w:r>
            <w:r w:rsidRPr="008E6684">
              <w:rPr>
                <w:rFonts w:ascii="ＭＳ 明朝" w:eastAsia="ＭＳ 明朝" w:hAnsi="ＭＳ 明朝" w:cs="ＭＳ 明朝" w:hint="eastAsia"/>
                <w:iCs/>
                <w:sz w:val="22"/>
                <w:szCs w:val="22"/>
                <w:lang w:eastAsia="ja-JP"/>
              </w:rPr>
              <w:t>を次のとおり変更する。</w:t>
            </w:r>
            <w:r w:rsidRPr="008E6684">
              <w:rPr>
                <w:rFonts w:ascii="ＭＳ 明朝" w:eastAsia="ＭＳ 明朝" w:hAnsi="ＭＳ 明朝" w:cs="Times New Roman" w:hint="eastAsia"/>
                <w:i/>
                <w:color w:val="0000FF"/>
                <w:sz w:val="22"/>
                <w:szCs w:val="22"/>
                <w:lang w:eastAsia="ja-JP"/>
              </w:rPr>
              <w:t>＜変更された規則内容＞</w:t>
            </w:r>
            <w:r w:rsidRPr="008E6684">
              <w:rPr>
                <w:rFonts w:ascii="ＭＳ 明朝" w:eastAsia="ＭＳ 明朝" w:hAnsi="ＭＳ 明朝" w:cs="Times New Roman" w:hint="eastAsia"/>
                <w:iCs/>
                <w:sz w:val="22"/>
                <w:szCs w:val="22"/>
                <w:lang w:eastAsia="ja-JP"/>
              </w:rPr>
              <w:t>]</w:t>
            </w:r>
          </w:p>
          <w:p w14:paraId="33DC8495" w14:textId="00C34032" w:rsidR="00733A51" w:rsidRPr="00733A51" w:rsidRDefault="00733A51" w:rsidP="00FF12D5">
            <w:pPr>
              <w:snapToGrid w:val="0"/>
              <w:spacing w:afterLines="100" w:after="240"/>
              <w:rPr>
                <w:rFonts w:ascii="ＭＳ 明朝" w:eastAsia="ＭＳ 明朝" w:hAnsi="ＭＳ 明朝" w:cs="Times New Roman"/>
                <w:iCs/>
                <w:color w:val="FF0000"/>
                <w:sz w:val="22"/>
                <w:szCs w:val="22"/>
              </w:rPr>
            </w:pPr>
            <w:r w:rsidRPr="008E6684">
              <w:rPr>
                <w:rFonts w:ascii="ＭＳ 明朝" w:eastAsia="ＭＳ 明朝" w:hAnsi="ＭＳ 明朝" w:cs="Times New Roman"/>
                <w:iCs/>
                <w:sz w:val="22"/>
                <w:szCs w:val="22"/>
                <w:lang w:eastAsia="ja-JP"/>
              </w:rPr>
              <w:t>[</w:t>
            </w:r>
            <w:r w:rsidRPr="008E6684">
              <w:rPr>
                <w:rFonts w:ascii="ＭＳ 明朝" w:eastAsia="ＭＳ 明朝" w:hAnsi="ＭＳ 明朝" w:cs="Times New Roman" w:hint="eastAsia"/>
                <w:i/>
                <w:color w:val="0000FF"/>
                <w:sz w:val="22"/>
                <w:szCs w:val="22"/>
                <w:lang w:eastAsia="ja-JP"/>
              </w:rPr>
              <w:t>＜</w:t>
            </w:r>
            <w:r w:rsidRPr="008E6684">
              <w:rPr>
                <w:rFonts w:ascii="ＭＳ 明朝" w:eastAsia="ＭＳ 明朝" w:hAnsi="ＭＳ 明朝" w:cs="ＭＳ 明朝" w:hint="eastAsia"/>
                <w:i/>
                <w:color w:val="0000FF"/>
                <w:sz w:val="22"/>
                <w:szCs w:val="22"/>
                <w:lang w:eastAsia="ja-JP"/>
              </w:rPr>
              <w:t>文章</w:t>
            </w:r>
            <w:r w:rsidRPr="008E6684">
              <w:rPr>
                <w:rFonts w:ascii="ＭＳ 明朝" w:eastAsia="ＭＳ 明朝" w:hAnsi="ＭＳ 明朝" w:cs="Times New Roman" w:hint="eastAsia"/>
                <w:i/>
                <w:color w:val="0000FF"/>
                <w:sz w:val="22"/>
                <w:szCs w:val="22"/>
                <w:lang w:eastAsia="ja-JP"/>
              </w:rPr>
              <w:t>＞</w:t>
            </w:r>
            <w:r w:rsidR="00190A8B" w:rsidRPr="00943304">
              <w:rPr>
                <w:rFonts w:ascii="ＭＳ 明朝" w:eastAsia="ＭＳ 明朝" w:hAnsi="ＭＳ 明朝" w:cs="Times New Roman" w:hint="eastAsia"/>
                <w:iCs/>
                <w:color w:val="0000FF"/>
                <w:sz w:val="22"/>
                <w:szCs w:val="22"/>
                <w:lang w:eastAsia="ja-JP"/>
              </w:rPr>
              <w:t>。</w:t>
            </w:r>
            <w:r w:rsidRPr="008E6684">
              <w:rPr>
                <w:rFonts w:ascii="ＭＳ 明朝" w:eastAsia="ＭＳ 明朝" w:hAnsi="ＭＳ 明朝" w:cs="ＭＳ 明朝" w:hint="eastAsia"/>
                <w:iCs/>
                <w:sz w:val="22"/>
                <w:szCs w:val="22"/>
                <w:lang w:eastAsia="ja-JP"/>
              </w:rPr>
              <w:t>これは</w:t>
            </w:r>
            <w:r w:rsidRPr="008E6684">
              <w:rPr>
                <w:rFonts w:ascii="ＭＳ 明朝" w:eastAsia="ＭＳ 明朝" w:hAnsi="ＭＳ 明朝" w:cs="Times New Roman"/>
                <w:iCs/>
                <w:sz w:val="22"/>
                <w:szCs w:val="22"/>
                <w:lang w:eastAsia="ja-JP"/>
              </w:rPr>
              <w:t>RRS</w:t>
            </w:r>
            <w:r w:rsidR="008E6684">
              <w:rPr>
                <w:rFonts w:ascii="ＭＳ 明朝" w:eastAsia="ＭＳ 明朝" w:hAnsi="ＭＳ 明朝" w:cs="Times New Roman" w:hint="eastAsia"/>
                <w:iCs/>
                <w:sz w:val="22"/>
                <w:szCs w:val="22"/>
                <w:lang w:eastAsia="ja-JP"/>
              </w:rPr>
              <w:t xml:space="preserve"> </w:t>
            </w:r>
            <w:r w:rsidRPr="008E6684">
              <w:rPr>
                <w:rFonts w:ascii="ＭＳ 明朝" w:eastAsia="ＭＳ 明朝" w:hAnsi="ＭＳ 明朝" w:cs="Times New Roman" w:hint="eastAsia"/>
                <w:i/>
                <w:color w:val="0000FF"/>
                <w:sz w:val="22"/>
                <w:szCs w:val="22"/>
                <w:lang w:eastAsia="ja-JP"/>
              </w:rPr>
              <w:t>＜</w:t>
            </w:r>
            <w:r w:rsidRPr="008E6684">
              <w:rPr>
                <w:rFonts w:ascii="ＭＳ 明朝" w:eastAsia="ＭＳ 明朝" w:hAnsi="ＭＳ 明朝" w:cs="ＭＳ 明朝" w:hint="eastAsia"/>
                <w:i/>
                <w:color w:val="0000FF"/>
                <w:sz w:val="22"/>
                <w:szCs w:val="22"/>
                <w:lang w:eastAsia="ja-JP"/>
              </w:rPr>
              <w:t>番号</w:t>
            </w:r>
            <w:r w:rsidRPr="008E6684">
              <w:rPr>
                <w:rFonts w:ascii="ＭＳ 明朝" w:eastAsia="ＭＳ 明朝" w:hAnsi="ＭＳ 明朝" w:cs="Times New Roman" w:hint="eastAsia"/>
                <w:i/>
                <w:color w:val="0000FF"/>
                <w:sz w:val="22"/>
                <w:szCs w:val="22"/>
                <w:lang w:eastAsia="ja-JP"/>
              </w:rPr>
              <w:t>＞</w:t>
            </w:r>
            <w:r w:rsidRPr="008E6684">
              <w:rPr>
                <w:rFonts w:ascii="ＭＳ 明朝" w:eastAsia="ＭＳ 明朝" w:hAnsi="ＭＳ 明朝" w:cs="ＭＳ 明朝" w:hint="eastAsia"/>
                <w:iCs/>
                <w:sz w:val="22"/>
                <w:szCs w:val="22"/>
                <w:lang w:eastAsia="ja-JP"/>
              </w:rPr>
              <w:t>を変更している。</w:t>
            </w:r>
            <w:r w:rsidRPr="008E6684">
              <w:rPr>
                <w:rFonts w:ascii="ＭＳ 明朝" w:eastAsia="ＭＳ 明朝" w:hAnsi="ＭＳ 明朝" w:cs="ＭＳ 明朝" w:hint="eastAsia"/>
                <w:iCs/>
                <w:sz w:val="22"/>
                <w:szCs w:val="22"/>
              </w:rPr>
              <w:t>]</w:t>
            </w:r>
          </w:p>
        </w:tc>
      </w:tr>
      <w:tr w:rsidR="00733A51" w14:paraId="6EBE4DEC" w14:textId="77777777" w:rsidTr="00F7641C">
        <w:tc>
          <w:tcPr>
            <w:tcW w:w="1413" w:type="dxa"/>
            <w:shd w:val="clear" w:color="auto" w:fill="auto"/>
          </w:tcPr>
          <w:p w14:paraId="2FF187C5" w14:textId="77777777" w:rsidR="00733A51" w:rsidRPr="001C1385" w:rsidRDefault="00733A51" w:rsidP="00F7641C">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sz w:val="22"/>
                <w:szCs w:val="22"/>
              </w:rPr>
              <w:t>2</w:t>
            </w:r>
          </w:p>
        </w:tc>
        <w:tc>
          <w:tcPr>
            <w:tcW w:w="8295" w:type="dxa"/>
            <w:shd w:val="clear" w:color="auto" w:fill="auto"/>
          </w:tcPr>
          <w:p w14:paraId="5FF25546" w14:textId="77777777" w:rsidR="00733A51" w:rsidRPr="001C1385" w:rsidRDefault="00733A51" w:rsidP="00FF12D5">
            <w:pPr>
              <w:snapToGrid w:val="0"/>
              <w:spacing w:afterLines="100" w:after="240"/>
              <w:rPr>
                <w:rFonts w:asciiTheme="majorEastAsia" w:eastAsiaTheme="majorEastAsia" w:hAnsiTheme="majorEastAsia" w:cs="Times New Roman"/>
                <w:sz w:val="22"/>
                <w:szCs w:val="22"/>
              </w:rPr>
            </w:pPr>
            <w:r w:rsidRPr="001C1385">
              <w:rPr>
                <w:rFonts w:asciiTheme="majorEastAsia" w:eastAsiaTheme="majorEastAsia" w:hAnsiTheme="majorEastAsia" w:cs="ＭＳ 明朝" w:hint="eastAsia"/>
                <w:b/>
                <w:color w:val="000000"/>
                <w:sz w:val="22"/>
                <w:szCs w:val="22"/>
              </w:rPr>
              <w:t>帆走指示書の変更</w:t>
            </w:r>
          </w:p>
        </w:tc>
      </w:tr>
      <w:tr w:rsidR="00733A51" w14:paraId="71E2A76A" w14:textId="77777777" w:rsidTr="00F7641C">
        <w:tc>
          <w:tcPr>
            <w:tcW w:w="1413" w:type="dxa"/>
            <w:shd w:val="clear" w:color="auto" w:fill="auto"/>
          </w:tcPr>
          <w:p w14:paraId="15C03B5E" w14:textId="35FA0B82" w:rsidR="00733A51" w:rsidRPr="00FF12D5" w:rsidRDefault="00733A51" w:rsidP="00F7641C">
            <w:pPr>
              <w:snapToGrid w:val="0"/>
              <w:rPr>
                <w:rFonts w:ascii="ＭＳ ゴシック" w:eastAsia="ＭＳ ゴシック" w:hAnsi="ＭＳ ゴシック" w:cs="Times New Roman"/>
                <w:i/>
                <w:sz w:val="22"/>
                <w:szCs w:val="22"/>
              </w:rPr>
            </w:pPr>
            <w:r w:rsidRPr="00FF12D5">
              <w:rPr>
                <w:rFonts w:ascii="ＭＳ ゴシック" w:eastAsia="ＭＳ ゴシック" w:hAnsi="ＭＳ ゴシック" w:cs="Times New Roman"/>
                <w:b/>
                <w:sz w:val="22"/>
                <w:szCs w:val="22"/>
              </w:rPr>
              <w:t>2.1</w:t>
            </w:r>
          </w:p>
        </w:tc>
        <w:tc>
          <w:tcPr>
            <w:tcW w:w="8295" w:type="dxa"/>
            <w:shd w:val="clear" w:color="auto" w:fill="auto"/>
          </w:tcPr>
          <w:p w14:paraId="180C0B60" w14:textId="77777777" w:rsidR="00C7461F" w:rsidRDefault="00733A51" w:rsidP="00C7461F">
            <w:pPr>
              <w:snapToGrid w:val="0"/>
              <w:rPr>
                <w:rFonts w:ascii="ＭＳ 明朝" w:eastAsia="ＭＳ 明朝" w:hAnsi="ＭＳ 明朝" w:cs="ＭＳ 明朝"/>
                <w:iCs/>
                <w:sz w:val="22"/>
                <w:szCs w:val="22"/>
                <w:lang w:eastAsia="ja-JP"/>
              </w:rPr>
            </w:pPr>
            <w:r w:rsidRPr="00733A51">
              <w:rPr>
                <w:rFonts w:ascii="ＭＳ 明朝" w:eastAsia="ＭＳ 明朝" w:hAnsi="ＭＳ 明朝" w:cs="ＭＳ 明朝" w:hint="eastAsia"/>
                <w:iCs/>
                <w:sz w:val="22"/>
                <w:szCs w:val="22"/>
                <w:lang w:eastAsia="ja-JP"/>
              </w:rPr>
              <w:t>帆走指示書の変更は、それが発効する当日の</w:t>
            </w:r>
            <w:r w:rsidRPr="00733A51">
              <w:rPr>
                <w:rFonts w:ascii="ＭＳ 明朝" w:eastAsia="ＭＳ 明朝" w:hAnsi="ＭＳ 明朝" w:cs="Times New Roman" w:hint="eastAsia"/>
                <w:iCs/>
                <w:sz w:val="22"/>
                <w:szCs w:val="22"/>
                <w:lang w:eastAsia="ja-JP"/>
              </w:rPr>
              <w:t>09:00</w:t>
            </w:r>
            <w:r w:rsidRPr="00733A51">
              <w:rPr>
                <w:rFonts w:ascii="ＭＳ 明朝" w:eastAsia="ＭＳ 明朝" w:hAnsi="ＭＳ 明朝" w:cs="ＭＳ 明朝" w:hint="eastAsia"/>
                <w:iCs/>
                <w:sz w:val="22"/>
                <w:szCs w:val="22"/>
                <w:lang w:eastAsia="ja-JP"/>
              </w:rPr>
              <w:t>までに掲示される。</w:t>
            </w:r>
          </w:p>
          <w:p w14:paraId="0AB23688" w14:textId="01397310" w:rsidR="00CE1049" w:rsidRPr="00CE1049" w:rsidRDefault="00733A51" w:rsidP="00FF12D5">
            <w:pPr>
              <w:snapToGrid w:val="0"/>
              <w:spacing w:afterLines="100" w:after="240"/>
              <w:rPr>
                <w:rFonts w:ascii="ＭＳ 明朝" w:eastAsia="ＭＳ 明朝" w:hAnsi="ＭＳ 明朝" w:cs="ＭＳ 明朝"/>
                <w:i/>
                <w:sz w:val="22"/>
                <w:szCs w:val="22"/>
                <w:lang w:eastAsia="ja-JP"/>
              </w:rPr>
            </w:pPr>
            <w:r w:rsidRPr="00733A51">
              <w:rPr>
                <w:rFonts w:ascii="ＭＳ 明朝" w:eastAsia="ＭＳ 明朝" w:hAnsi="ＭＳ 明朝" w:cs="ＭＳ 明朝" w:hint="eastAsia"/>
                <w:iCs/>
                <w:sz w:val="22"/>
                <w:szCs w:val="22"/>
                <w:lang w:eastAsia="ja-JP"/>
              </w:rPr>
              <w:t>ただし、レース日程の変更は、発効する前日の</w:t>
            </w:r>
            <w:r w:rsidRPr="00733A51">
              <w:rPr>
                <w:rFonts w:ascii="ＭＳ 明朝" w:eastAsia="ＭＳ 明朝" w:hAnsi="ＭＳ 明朝" w:cs="Times New Roman" w:hint="eastAsia"/>
                <w:iCs/>
                <w:sz w:val="22"/>
                <w:szCs w:val="22"/>
                <w:lang w:eastAsia="ja-JP"/>
              </w:rPr>
              <w:t>20:00</w:t>
            </w:r>
            <w:r w:rsidRPr="00733A51">
              <w:rPr>
                <w:rFonts w:ascii="ＭＳ 明朝" w:eastAsia="ＭＳ 明朝" w:hAnsi="ＭＳ 明朝" w:cs="ＭＳ 明朝" w:hint="eastAsia"/>
                <w:iCs/>
                <w:sz w:val="22"/>
                <w:szCs w:val="22"/>
                <w:lang w:eastAsia="ja-JP"/>
              </w:rPr>
              <w:t>までに掲示される。</w:t>
            </w:r>
          </w:p>
        </w:tc>
      </w:tr>
      <w:tr w:rsidR="00733A51" w14:paraId="3B083ADD" w14:textId="77777777" w:rsidTr="00F7641C">
        <w:tc>
          <w:tcPr>
            <w:tcW w:w="1413" w:type="dxa"/>
            <w:shd w:val="clear" w:color="auto" w:fill="auto"/>
          </w:tcPr>
          <w:p w14:paraId="1F3D8D90" w14:textId="7159D34E" w:rsidR="00733A51" w:rsidRPr="00FF12D5" w:rsidRDefault="00733A51" w:rsidP="00C93728">
            <w:pPr>
              <w:snapToGrid w:val="0"/>
              <w:spacing w:afterLines="100" w:after="240"/>
              <w:rPr>
                <w:rFonts w:ascii="ＭＳ ゴシック" w:eastAsia="ＭＳ ゴシック" w:hAnsi="ＭＳ ゴシック" w:cs="Times New Roman"/>
                <w:sz w:val="22"/>
                <w:szCs w:val="22"/>
              </w:rPr>
            </w:pPr>
            <w:r w:rsidRPr="00FF12D5">
              <w:rPr>
                <w:rFonts w:ascii="ＭＳ ゴシック" w:eastAsia="ＭＳ ゴシック" w:hAnsi="ＭＳ ゴシック" w:cs="Times New Roman"/>
                <w:b/>
                <w:sz w:val="22"/>
                <w:szCs w:val="22"/>
              </w:rPr>
              <w:t>2.2</w:t>
            </w:r>
          </w:p>
        </w:tc>
        <w:tc>
          <w:tcPr>
            <w:tcW w:w="8295" w:type="dxa"/>
            <w:shd w:val="clear" w:color="auto" w:fill="auto"/>
          </w:tcPr>
          <w:p w14:paraId="176C9120" w14:textId="1B949642" w:rsidR="00C93728" w:rsidRPr="00CE1049" w:rsidRDefault="00733A51" w:rsidP="00FF12D5">
            <w:pPr>
              <w:snapToGrid w:val="0"/>
              <w:spacing w:afterLines="100" w:after="240"/>
              <w:rPr>
                <w:rFonts w:ascii="ＭＳ 明朝" w:eastAsia="ＭＳ 明朝" w:hAnsi="ＭＳ 明朝" w:cs="ＭＳ 明朝"/>
                <w:i/>
                <w:sz w:val="22"/>
                <w:szCs w:val="22"/>
                <w:lang w:eastAsia="ja-JP"/>
              </w:rPr>
            </w:pPr>
            <w:r w:rsidRPr="00733A51">
              <w:rPr>
                <w:rFonts w:ascii="ＭＳ 明朝" w:eastAsia="ＭＳ 明朝" w:hAnsi="ＭＳ 明朝" w:cs="ＭＳ 明朝" w:hint="eastAsia"/>
                <w:iCs/>
                <w:sz w:val="22"/>
                <w:szCs w:val="22"/>
                <w:lang w:eastAsia="ja-JP"/>
              </w:rPr>
              <w:t>帆走指示書の変更は、</w:t>
            </w:r>
            <w:r w:rsidRPr="00C93728">
              <w:rPr>
                <w:rFonts w:ascii="ＭＳ 明朝" w:eastAsia="ＭＳ 明朝" w:hAnsi="ＭＳ 明朝" w:cs="ＭＳ 明朝" w:hint="eastAsia"/>
                <w:i/>
                <w:color w:val="0000FF"/>
                <w:sz w:val="22"/>
                <w:szCs w:val="22"/>
                <w:lang w:eastAsia="ja-JP"/>
              </w:rPr>
              <w:t>＜手順の記述＞</w:t>
            </w:r>
            <w:r w:rsidRPr="00733A51">
              <w:rPr>
                <w:rFonts w:ascii="ＭＳ 明朝" w:eastAsia="ＭＳ 明朝" w:hAnsi="ＭＳ 明朝" w:cs="ＭＳ 明朝" w:hint="eastAsia"/>
                <w:iCs/>
                <w:sz w:val="22"/>
                <w:szCs w:val="22"/>
                <w:lang w:eastAsia="ja-JP"/>
              </w:rPr>
              <w:t>に従って水上で行われることがある。</w:t>
            </w:r>
          </w:p>
        </w:tc>
      </w:tr>
      <w:tr w:rsidR="00733A51" w14:paraId="7AF2200D" w14:textId="77777777" w:rsidTr="00F7641C">
        <w:tc>
          <w:tcPr>
            <w:tcW w:w="1413" w:type="dxa"/>
            <w:shd w:val="clear" w:color="auto" w:fill="auto"/>
          </w:tcPr>
          <w:p w14:paraId="45C6F9A4" w14:textId="5AFC9A98" w:rsidR="00733A51" w:rsidRPr="001C1385" w:rsidRDefault="00733A51" w:rsidP="00F7641C">
            <w:pPr>
              <w:snapToGrid w:val="0"/>
              <w:rPr>
                <w:rFonts w:ascii="ＭＳ ゴシック" w:eastAsia="ＭＳ ゴシック" w:hAnsi="ＭＳ ゴシック" w:cs="Times New Roman"/>
                <w:b/>
                <w:sz w:val="22"/>
                <w:szCs w:val="22"/>
              </w:rPr>
            </w:pPr>
            <w:r w:rsidRPr="001C1385">
              <w:rPr>
                <w:rFonts w:ascii="ＭＳ ゴシック" w:eastAsia="ＭＳ ゴシック" w:hAnsi="ＭＳ ゴシック" w:cs="Times New Roman"/>
                <w:b/>
                <w:sz w:val="22"/>
                <w:szCs w:val="22"/>
              </w:rPr>
              <w:t>3</w:t>
            </w:r>
          </w:p>
        </w:tc>
        <w:tc>
          <w:tcPr>
            <w:tcW w:w="8295" w:type="dxa"/>
            <w:shd w:val="clear" w:color="auto" w:fill="auto"/>
          </w:tcPr>
          <w:p w14:paraId="7D63DBBF" w14:textId="2AA0CB46" w:rsidR="00733A51" w:rsidRPr="001C1385" w:rsidRDefault="00A611C3" w:rsidP="00FF12D5">
            <w:pPr>
              <w:snapToGrid w:val="0"/>
              <w:spacing w:afterLines="100" w:after="240"/>
              <w:rPr>
                <w:rFonts w:asciiTheme="majorEastAsia" w:eastAsiaTheme="majorEastAsia" w:hAnsiTheme="majorEastAsia" w:cs="Times New Roman"/>
                <w:b/>
                <w:sz w:val="22"/>
                <w:szCs w:val="22"/>
                <w:lang w:eastAsia="ja-JP"/>
              </w:rPr>
            </w:pPr>
            <w:r w:rsidRPr="001C1385">
              <w:rPr>
                <w:rFonts w:asciiTheme="majorEastAsia" w:eastAsiaTheme="majorEastAsia" w:hAnsiTheme="majorEastAsia" w:cs="ＭＳ 明朝" w:hint="eastAsia"/>
                <w:b/>
                <w:sz w:val="22"/>
                <w:szCs w:val="22"/>
                <w:lang w:eastAsia="ja-JP"/>
              </w:rPr>
              <w:t>競技者</w:t>
            </w:r>
            <w:r w:rsidR="00733A51" w:rsidRPr="001C1385">
              <w:rPr>
                <w:rFonts w:asciiTheme="majorEastAsia" w:eastAsiaTheme="majorEastAsia" w:hAnsiTheme="majorEastAsia" w:cs="ＭＳ 明朝" w:hint="eastAsia"/>
                <w:b/>
                <w:sz w:val="22"/>
                <w:szCs w:val="22"/>
                <w:lang w:eastAsia="ja-JP"/>
              </w:rPr>
              <w:t>とのコミュニケーション</w:t>
            </w:r>
          </w:p>
        </w:tc>
      </w:tr>
      <w:tr w:rsidR="00A611C3" w14:paraId="5A379EF9" w14:textId="77777777" w:rsidTr="00F7641C">
        <w:tc>
          <w:tcPr>
            <w:tcW w:w="1413" w:type="dxa"/>
            <w:shd w:val="clear" w:color="auto" w:fill="auto"/>
          </w:tcPr>
          <w:p w14:paraId="35C481B1" w14:textId="3F7F9E73" w:rsidR="00A611C3" w:rsidRPr="00FF12D5" w:rsidRDefault="00A611C3" w:rsidP="00A611C3">
            <w:pPr>
              <w:snapToGrid w:val="0"/>
              <w:rPr>
                <w:rFonts w:ascii="ＭＳ ゴシック" w:eastAsia="ＭＳ ゴシック" w:hAnsi="ＭＳ ゴシック" w:cs="Times New Roman"/>
                <w:b/>
                <w:sz w:val="22"/>
                <w:szCs w:val="22"/>
                <w:lang w:eastAsia="ja-JP"/>
              </w:rPr>
            </w:pPr>
            <w:r w:rsidRPr="00FF12D5">
              <w:rPr>
                <w:rFonts w:ascii="ＭＳ ゴシック" w:eastAsia="ＭＳ ゴシック" w:hAnsi="ＭＳ ゴシック" w:cs="Times New Roman"/>
                <w:b/>
                <w:sz w:val="22"/>
                <w:szCs w:val="22"/>
              </w:rPr>
              <w:t>3.1</w:t>
            </w:r>
          </w:p>
        </w:tc>
        <w:tc>
          <w:tcPr>
            <w:tcW w:w="8295" w:type="dxa"/>
            <w:shd w:val="clear" w:color="auto" w:fill="auto"/>
          </w:tcPr>
          <w:p w14:paraId="4EB03D97" w14:textId="2E551A2D" w:rsidR="00A611C3" w:rsidRPr="00A611C3" w:rsidRDefault="00A611C3" w:rsidP="00FF12D5">
            <w:pPr>
              <w:snapToGrid w:val="0"/>
              <w:spacing w:afterLines="100" w:after="240"/>
              <w:rPr>
                <w:rFonts w:ascii="ＭＳ 明朝" w:eastAsia="ＭＳ 明朝" w:hAnsi="ＭＳ 明朝" w:cs="ＭＳ 明朝"/>
                <w:iCs/>
                <w:sz w:val="22"/>
                <w:szCs w:val="22"/>
                <w:lang w:eastAsia="ja-JP"/>
              </w:rPr>
            </w:pPr>
            <w:r w:rsidRPr="00A611C3">
              <w:rPr>
                <w:rFonts w:ascii="ＭＳ 明朝" w:eastAsia="ＭＳ 明朝" w:hAnsi="ＭＳ 明朝" w:cs="ＭＳ 明朝" w:hint="eastAsia"/>
                <w:iCs/>
                <w:sz w:val="22"/>
                <w:szCs w:val="22"/>
                <w:lang w:eastAsia="ja-JP"/>
              </w:rPr>
              <w:t>競技者への通告は、</w:t>
            </w:r>
            <w:r w:rsidRPr="00A611C3">
              <w:rPr>
                <w:rFonts w:ascii="ＭＳ 明朝" w:eastAsia="ＭＳ 明朝" w:hAnsi="ＭＳ 明朝" w:cs="ＭＳ 明朝" w:hint="eastAsia"/>
                <w:i/>
                <w:color w:val="0000FF"/>
                <w:sz w:val="22"/>
                <w:szCs w:val="22"/>
                <w:lang w:eastAsia="ja-JP"/>
              </w:rPr>
              <w:t>＜</w:t>
            </w:r>
            <w:r w:rsidRPr="00A611C3">
              <w:rPr>
                <w:rFonts w:ascii="ＭＳ 明朝" w:eastAsia="ＭＳ 明朝" w:hAnsi="ＭＳ 明朝" w:cs="ＭＳ 明朝"/>
                <w:i/>
                <w:color w:val="0000FF"/>
                <w:sz w:val="22"/>
                <w:szCs w:val="22"/>
                <w:lang w:eastAsia="ja-JP"/>
              </w:rPr>
              <w:t>URL</w:t>
            </w:r>
            <w:r w:rsidRPr="00A611C3">
              <w:rPr>
                <w:rFonts w:ascii="ＭＳ 明朝" w:eastAsia="ＭＳ 明朝" w:hAnsi="ＭＳ 明朝" w:cs="ＭＳ 明朝" w:hint="eastAsia"/>
                <w:i/>
                <w:color w:val="0000FF"/>
                <w:sz w:val="22"/>
                <w:szCs w:val="22"/>
                <w:lang w:eastAsia="ja-JP"/>
              </w:rPr>
              <w:t>＞＜場所＞</w:t>
            </w:r>
            <w:r w:rsidRPr="00A611C3">
              <w:rPr>
                <w:rFonts w:ascii="ＭＳ 明朝" w:eastAsia="ＭＳ 明朝" w:hAnsi="ＭＳ 明朝" w:cs="ＭＳ 明朝" w:hint="eastAsia"/>
                <w:iCs/>
                <w:sz w:val="22"/>
                <w:szCs w:val="22"/>
                <w:lang w:eastAsia="ja-JP"/>
              </w:rPr>
              <w:t>に設置された公式掲示板に掲示される。</w:t>
            </w:r>
          </w:p>
        </w:tc>
      </w:tr>
      <w:tr w:rsidR="00A611C3" w14:paraId="0514C14E" w14:textId="77777777" w:rsidTr="00F7641C">
        <w:tc>
          <w:tcPr>
            <w:tcW w:w="1413" w:type="dxa"/>
            <w:shd w:val="clear" w:color="auto" w:fill="auto"/>
          </w:tcPr>
          <w:p w14:paraId="682EA0B6" w14:textId="77777777" w:rsidR="00A611C3" w:rsidRPr="00FF12D5" w:rsidRDefault="00A611C3" w:rsidP="00A611C3">
            <w:pPr>
              <w:snapToGrid w:val="0"/>
              <w:rPr>
                <w:rFonts w:ascii="ＭＳ ゴシック" w:eastAsia="ＭＳ ゴシック" w:hAnsi="ＭＳ ゴシック" w:cs="Times New Roman"/>
                <w:b/>
                <w:sz w:val="22"/>
                <w:szCs w:val="22"/>
              </w:rPr>
            </w:pPr>
            <w:r w:rsidRPr="00FF12D5">
              <w:rPr>
                <w:rFonts w:ascii="ＭＳ ゴシック" w:eastAsia="ＭＳ ゴシック" w:hAnsi="ＭＳ ゴシック" w:cs="Times New Roman"/>
                <w:b/>
                <w:sz w:val="22"/>
                <w:szCs w:val="22"/>
              </w:rPr>
              <w:t>3.2</w:t>
            </w:r>
          </w:p>
          <w:p w14:paraId="22DA9D7C" w14:textId="2F4BD028" w:rsidR="00A611C3" w:rsidRPr="00FF12D5" w:rsidRDefault="00A611C3" w:rsidP="00A611C3">
            <w:pPr>
              <w:snapToGrid w:val="0"/>
              <w:rPr>
                <w:rFonts w:ascii="ＭＳ ゴシック" w:eastAsia="ＭＳ ゴシック" w:hAnsi="ＭＳ ゴシック" w:cs="Times New Roman"/>
                <w:b/>
                <w:sz w:val="22"/>
                <w:szCs w:val="22"/>
              </w:rPr>
            </w:pPr>
          </w:p>
        </w:tc>
        <w:tc>
          <w:tcPr>
            <w:tcW w:w="8295" w:type="dxa"/>
            <w:shd w:val="clear" w:color="auto" w:fill="auto"/>
          </w:tcPr>
          <w:p w14:paraId="5CAC3EB0" w14:textId="46357E2E" w:rsidR="00A611C3" w:rsidRDefault="00A611C3" w:rsidP="00A611C3">
            <w:pPr>
              <w:adjustRightInd w:val="0"/>
              <w:snapToGrid w:val="0"/>
              <w:rPr>
                <w:rFonts w:ascii="ＭＳ 明朝" w:eastAsia="ＭＳ 明朝" w:hAnsi="ＭＳ 明朝" w:cs="ＭＳ 明朝"/>
                <w:sz w:val="22"/>
                <w:szCs w:val="22"/>
                <w:lang w:eastAsia="ja-JP"/>
              </w:rPr>
            </w:pPr>
            <w:r w:rsidRPr="00A611C3">
              <w:rPr>
                <w:rFonts w:ascii="ＭＳ 明朝" w:eastAsia="ＭＳ 明朝" w:hAnsi="ＭＳ 明朝" w:cs="ＭＳ 明朝" w:hint="eastAsia"/>
                <w:color w:val="3C4043"/>
                <w:sz w:val="22"/>
                <w:szCs w:val="22"/>
                <w:highlight w:val="white"/>
                <w:lang w:eastAsia="ja-JP"/>
              </w:rPr>
              <w:t>レース・オフィスは、</w:t>
            </w:r>
            <w:r w:rsidRPr="00A611C3">
              <w:rPr>
                <w:rFonts w:ascii="ＭＳ 明朝" w:eastAsia="ＭＳ 明朝" w:hAnsi="ＭＳ 明朝" w:cs="ＭＳ 明朝" w:hint="eastAsia"/>
                <w:i/>
                <w:iCs/>
                <w:color w:val="0000FF"/>
                <w:sz w:val="22"/>
                <w:szCs w:val="22"/>
                <w:lang w:eastAsia="ja-JP"/>
              </w:rPr>
              <w:t>＜場所＞</w:t>
            </w:r>
            <w:r w:rsidR="00730209">
              <w:rPr>
                <w:rFonts w:ascii="ＭＳ 明朝" w:eastAsia="ＭＳ 明朝" w:hAnsi="ＭＳ 明朝" w:cs="ＭＳ 明朝" w:hint="eastAsia"/>
                <w:color w:val="3C4043"/>
                <w:sz w:val="22"/>
                <w:szCs w:val="22"/>
                <w:lang w:eastAsia="ja-JP"/>
              </w:rPr>
              <w:t>に設置され、</w:t>
            </w:r>
            <w:r w:rsidRPr="00A611C3">
              <w:rPr>
                <w:rFonts w:ascii="ＭＳ 明朝" w:eastAsia="ＭＳ 明朝" w:hAnsi="ＭＳ 明朝" w:cs="ＭＳ 明朝" w:hint="eastAsia"/>
                <w:color w:val="3C4043"/>
                <w:sz w:val="22"/>
                <w:szCs w:val="22"/>
                <w:lang w:eastAsia="ja-JP"/>
              </w:rPr>
              <w:t>[電話</w:t>
            </w:r>
            <w:r w:rsidR="00730209">
              <w:rPr>
                <w:rFonts w:ascii="ＭＳ 明朝" w:eastAsia="ＭＳ 明朝" w:hAnsi="ＭＳ 明朝" w:cs="ＭＳ 明朝" w:hint="eastAsia"/>
                <w:color w:val="3C4043"/>
                <w:sz w:val="22"/>
                <w:szCs w:val="22"/>
                <w:lang w:eastAsia="ja-JP"/>
              </w:rPr>
              <w:t>は</w:t>
            </w:r>
            <w:r>
              <w:rPr>
                <w:rFonts w:ascii="ＭＳ 明朝" w:eastAsia="ＭＳ 明朝" w:hAnsi="ＭＳ 明朝" w:cs="ＭＳ 明朝" w:hint="eastAsia"/>
                <w:color w:val="3C4043"/>
                <w:sz w:val="22"/>
                <w:szCs w:val="22"/>
                <w:lang w:eastAsia="ja-JP"/>
              </w:rPr>
              <w:t xml:space="preserve"> </w:t>
            </w:r>
            <w:r w:rsidRPr="00A611C3">
              <w:rPr>
                <w:rFonts w:ascii="ＭＳ 明朝" w:eastAsia="ＭＳ 明朝" w:hAnsi="ＭＳ 明朝" w:cs="ＭＳ 明朝" w:hint="eastAsia"/>
                <w:i/>
                <w:iCs/>
                <w:color w:val="0000FF"/>
                <w:sz w:val="22"/>
                <w:szCs w:val="22"/>
                <w:lang w:eastAsia="ja-JP"/>
              </w:rPr>
              <w:t>＜電話番号＞</w:t>
            </w:r>
            <w:r w:rsidRPr="00A611C3">
              <w:rPr>
                <w:rFonts w:ascii="ＭＳ 明朝" w:eastAsia="ＭＳ 明朝" w:hAnsi="ＭＳ 明朝" w:cs="ＭＳ 明朝"/>
                <w:sz w:val="22"/>
                <w:szCs w:val="22"/>
                <w:lang w:eastAsia="ja-JP"/>
              </w:rPr>
              <w:t>]</w:t>
            </w:r>
            <w:r w:rsidRPr="00A611C3">
              <w:rPr>
                <w:rFonts w:ascii="ＭＳ 明朝" w:eastAsia="ＭＳ 明朝" w:hAnsi="ＭＳ 明朝" w:cs="ＭＳ 明朝" w:hint="eastAsia"/>
                <w:sz w:val="22"/>
                <w:szCs w:val="22"/>
                <w:lang w:eastAsia="ja-JP"/>
              </w:rPr>
              <w:t>、[</w:t>
            </w:r>
            <w:r w:rsidRPr="00A611C3">
              <w:rPr>
                <w:rFonts w:ascii="ＭＳ 明朝" w:eastAsia="ＭＳ 明朝" w:hAnsi="ＭＳ 明朝" w:cs="ＭＳ 明朝"/>
                <w:sz w:val="22"/>
                <w:szCs w:val="22"/>
                <w:lang w:eastAsia="ja-JP"/>
              </w:rPr>
              <w:t>email</w:t>
            </w:r>
            <w:r w:rsidR="00730209">
              <w:rPr>
                <w:rFonts w:ascii="ＭＳ 明朝" w:eastAsia="ＭＳ 明朝" w:hAnsi="ＭＳ 明朝" w:cs="ＭＳ 明朝" w:hint="eastAsia"/>
                <w:sz w:val="22"/>
                <w:szCs w:val="22"/>
                <w:lang w:eastAsia="ja-JP"/>
              </w:rPr>
              <w:t>は</w:t>
            </w:r>
            <w:r>
              <w:rPr>
                <w:rFonts w:ascii="ＭＳ 明朝" w:eastAsia="ＭＳ 明朝" w:hAnsi="ＭＳ 明朝" w:cs="ＭＳ 明朝" w:hint="eastAsia"/>
                <w:sz w:val="22"/>
                <w:szCs w:val="22"/>
                <w:lang w:eastAsia="ja-JP"/>
              </w:rPr>
              <w:t xml:space="preserve"> </w:t>
            </w:r>
          </w:p>
          <w:p w14:paraId="37D86E85" w14:textId="3CC0B329" w:rsidR="00A611C3" w:rsidRPr="00A611C3" w:rsidRDefault="00A611C3" w:rsidP="00FF12D5">
            <w:pPr>
              <w:snapToGrid w:val="0"/>
              <w:spacing w:afterLines="100" w:after="240"/>
              <w:rPr>
                <w:rFonts w:ascii="ＭＳ 明朝" w:eastAsia="ＭＳ 明朝" w:hAnsi="ＭＳ 明朝" w:cs="ＭＳ 明朝"/>
                <w:i/>
                <w:iCs/>
                <w:color w:val="0000FF"/>
                <w:sz w:val="22"/>
                <w:szCs w:val="22"/>
              </w:rPr>
            </w:pPr>
            <w:r w:rsidRPr="00A611C3">
              <w:rPr>
                <w:rFonts w:ascii="ＭＳ 明朝" w:eastAsia="ＭＳ 明朝" w:hAnsi="ＭＳ 明朝" w:cs="ＭＳ 明朝" w:hint="eastAsia"/>
                <w:i/>
                <w:iCs/>
                <w:color w:val="0000FF"/>
                <w:sz w:val="22"/>
                <w:szCs w:val="22"/>
              </w:rPr>
              <w:t>＜</w:t>
            </w:r>
            <w:r w:rsidRPr="00A611C3">
              <w:rPr>
                <w:rFonts w:ascii="ＭＳ 明朝" w:eastAsia="ＭＳ 明朝" w:hAnsi="ＭＳ 明朝" w:cs="ＭＳ 明朝"/>
                <w:i/>
                <w:iCs/>
                <w:color w:val="0000FF"/>
                <w:sz w:val="22"/>
                <w:szCs w:val="22"/>
              </w:rPr>
              <w:t>email</w:t>
            </w:r>
            <w:r>
              <w:rPr>
                <w:rFonts w:ascii="ＭＳ 明朝" w:eastAsia="ＭＳ 明朝" w:hAnsi="ＭＳ 明朝" w:cs="ＭＳ 明朝" w:hint="eastAsia"/>
                <w:i/>
                <w:iCs/>
                <w:color w:val="0000FF"/>
                <w:sz w:val="22"/>
                <w:szCs w:val="22"/>
                <w:lang w:eastAsia="ja-JP"/>
              </w:rPr>
              <w:t xml:space="preserve"> </w:t>
            </w:r>
            <w:r w:rsidRPr="00A611C3">
              <w:rPr>
                <w:rFonts w:ascii="ＭＳ 明朝" w:eastAsia="ＭＳ 明朝" w:hAnsi="ＭＳ 明朝" w:cs="ＭＳ 明朝"/>
                <w:i/>
                <w:iCs/>
                <w:color w:val="0000FF"/>
                <w:sz w:val="22"/>
                <w:szCs w:val="22"/>
              </w:rPr>
              <w:t>address</w:t>
            </w:r>
            <w:r w:rsidRPr="00A611C3">
              <w:rPr>
                <w:rFonts w:ascii="ＭＳ 明朝" w:eastAsia="ＭＳ 明朝" w:hAnsi="ＭＳ 明朝" w:cs="ＭＳ 明朝" w:hint="eastAsia"/>
                <w:i/>
                <w:iCs/>
                <w:color w:val="0000FF"/>
                <w:sz w:val="22"/>
                <w:szCs w:val="22"/>
              </w:rPr>
              <w:t>＞</w:t>
            </w:r>
            <w:r w:rsidRPr="00A611C3">
              <w:rPr>
                <w:rFonts w:ascii="ＭＳ 明朝" w:eastAsia="ＭＳ 明朝" w:hAnsi="ＭＳ 明朝" w:cs="ＭＳ 明朝" w:hint="eastAsia"/>
                <w:sz w:val="22"/>
                <w:szCs w:val="22"/>
              </w:rPr>
              <w:t>]</w:t>
            </w:r>
            <w:r w:rsidR="00730209">
              <w:rPr>
                <w:rFonts w:ascii="ＭＳ 明朝" w:eastAsia="ＭＳ 明朝" w:hAnsi="ＭＳ 明朝" w:cs="ＭＳ 明朝" w:hint="eastAsia"/>
                <w:sz w:val="22"/>
                <w:szCs w:val="22"/>
                <w:lang w:eastAsia="ja-JP"/>
              </w:rPr>
              <w:t>である</w:t>
            </w:r>
            <w:r w:rsidRPr="00A611C3">
              <w:rPr>
                <w:rFonts w:ascii="ＭＳ 明朝" w:eastAsia="ＭＳ 明朝" w:hAnsi="ＭＳ 明朝" w:cs="ＭＳ 明朝" w:hint="eastAsia"/>
                <w:sz w:val="22"/>
                <w:szCs w:val="22"/>
              </w:rPr>
              <w:t>。</w:t>
            </w:r>
          </w:p>
        </w:tc>
      </w:tr>
      <w:tr w:rsidR="00733A51" w14:paraId="49A15AE6" w14:textId="77777777" w:rsidTr="00F7641C">
        <w:tc>
          <w:tcPr>
            <w:tcW w:w="1413" w:type="dxa"/>
            <w:shd w:val="clear" w:color="auto" w:fill="auto"/>
          </w:tcPr>
          <w:p w14:paraId="084890C6" w14:textId="77777777" w:rsidR="00733A51" w:rsidRPr="00FF12D5" w:rsidRDefault="00733A51" w:rsidP="00F7641C">
            <w:pPr>
              <w:snapToGrid w:val="0"/>
              <w:rPr>
                <w:rFonts w:ascii="ＭＳ ゴシック" w:eastAsia="ＭＳ ゴシック" w:hAnsi="ＭＳ ゴシック" w:cs="Times New Roman"/>
                <w:b/>
                <w:sz w:val="22"/>
                <w:szCs w:val="22"/>
              </w:rPr>
            </w:pPr>
            <w:r w:rsidRPr="00FF12D5">
              <w:rPr>
                <w:rFonts w:ascii="ＭＳ ゴシック" w:eastAsia="ＭＳ ゴシック" w:hAnsi="ＭＳ ゴシック" w:cs="Times New Roman"/>
                <w:b/>
                <w:sz w:val="22"/>
                <w:szCs w:val="22"/>
              </w:rPr>
              <w:t>3.3</w:t>
            </w:r>
          </w:p>
        </w:tc>
        <w:tc>
          <w:tcPr>
            <w:tcW w:w="8295" w:type="dxa"/>
            <w:shd w:val="clear" w:color="auto" w:fill="auto"/>
          </w:tcPr>
          <w:p w14:paraId="62E6C1B0" w14:textId="5D4FFBEA" w:rsidR="00A611C3" w:rsidRPr="00A611C3" w:rsidRDefault="00730209" w:rsidP="00FF12D5">
            <w:pPr>
              <w:snapToGrid w:val="0"/>
              <w:spacing w:afterLines="100" w:after="240"/>
              <w:rPr>
                <w:rFonts w:ascii="ＭＳ 明朝" w:eastAsia="ＭＳ 明朝" w:hAnsi="ＭＳ 明朝" w:cs="ＭＳ 明朝"/>
                <w:iCs/>
                <w:sz w:val="22"/>
                <w:szCs w:val="22"/>
                <w:lang w:eastAsia="ja-JP"/>
              </w:rPr>
            </w:pPr>
            <w:r w:rsidRPr="00A611C3">
              <w:rPr>
                <w:rFonts w:ascii="ＭＳ 明朝" w:eastAsia="ＭＳ 明朝" w:hAnsi="ＭＳ 明朝" w:cs="ＭＳ 明朝" w:hint="eastAsia"/>
                <w:iCs/>
                <w:sz w:val="22"/>
                <w:szCs w:val="22"/>
                <w:lang w:eastAsia="ja-JP"/>
              </w:rPr>
              <w:t>水上で</w:t>
            </w:r>
            <w:r w:rsidR="00733A51" w:rsidRPr="00A611C3">
              <w:rPr>
                <w:rFonts w:ascii="ＭＳ 明朝" w:eastAsia="ＭＳ 明朝" w:hAnsi="ＭＳ 明朝" w:cs="ＭＳ 明朝" w:hint="eastAsia"/>
                <w:iCs/>
                <w:sz w:val="22"/>
                <w:szCs w:val="22"/>
                <w:lang w:eastAsia="ja-JP"/>
              </w:rPr>
              <w:t>レース委員会は、VHF無線チャンネル</w:t>
            </w:r>
            <w:r w:rsidR="00733A51" w:rsidRPr="00A611C3">
              <w:rPr>
                <w:rFonts w:ascii="ＭＳ 明朝" w:eastAsia="ＭＳ 明朝" w:hAnsi="ＭＳ 明朝" w:cs="ＭＳ 明朝" w:hint="eastAsia"/>
                <w:i/>
                <w:color w:val="0000FF"/>
                <w:sz w:val="22"/>
                <w:szCs w:val="22"/>
                <w:lang w:eastAsia="ja-JP"/>
              </w:rPr>
              <w:t>＜チャンネル番号＞</w:t>
            </w:r>
            <w:r w:rsidR="00733A51" w:rsidRPr="00A611C3">
              <w:rPr>
                <w:rFonts w:ascii="ＭＳ 明朝" w:eastAsia="ＭＳ 明朝" w:hAnsi="ＭＳ 明朝" w:cs="ＭＳ 明朝" w:hint="eastAsia"/>
                <w:iCs/>
                <w:sz w:val="22"/>
                <w:szCs w:val="22"/>
                <w:lang w:eastAsia="ja-JP"/>
              </w:rPr>
              <w:t>で競技者をモニターし</w:t>
            </w:r>
            <w:r w:rsidR="00A611C3">
              <w:rPr>
                <w:rFonts w:ascii="ＭＳ 明朝" w:eastAsia="ＭＳ 明朝" w:hAnsi="ＭＳ 明朝" w:cs="ＭＳ 明朝" w:hint="eastAsia"/>
                <w:iCs/>
                <w:sz w:val="22"/>
                <w:szCs w:val="22"/>
                <w:lang w:eastAsia="ja-JP"/>
              </w:rPr>
              <w:t>、</w:t>
            </w:r>
            <w:r w:rsidR="00733A51" w:rsidRPr="00A611C3">
              <w:rPr>
                <w:rFonts w:ascii="ＭＳ 明朝" w:eastAsia="ＭＳ 明朝" w:hAnsi="ＭＳ 明朝" w:cs="ＭＳ 明朝" w:hint="eastAsia"/>
                <w:iCs/>
                <w:sz w:val="22"/>
                <w:szCs w:val="22"/>
                <w:lang w:eastAsia="ja-JP"/>
              </w:rPr>
              <w:t>交信を行う</w:t>
            </w:r>
            <w:r>
              <w:rPr>
                <w:rFonts w:ascii="ＭＳ 明朝" w:eastAsia="ＭＳ 明朝" w:hAnsi="ＭＳ 明朝" w:cs="ＭＳ 明朝" w:hint="eastAsia"/>
                <w:iCs/>
                <w:sz w:val="22"/>
                <w:szCs w:val="22"/>
                <w:lang w:eastAsia="ja-JP"/>
              </w:rPr>
              <w:t>予定である</w:t>
            </w:r>
            <w:r w:rsidR="00733A51" w:rsidRPr="00A611C3">
              <w:rPr>
                <w:rFonts w:ascii="ＭＳ 明朝" w:eastAsia="ＭＳ 明朝" w:hAnsi="ＭＳ 明朝" w:cs="ＭＳ 明朝" w:hint="eastAsia"/>
                <w:iCs/>
                <w:sz w:val="22"/>
                <w:szCs w:val="22"/>
                <w:lang w:eastAsia="ja-JP"/>
              </w:rPr>
              <w:t>。</w:t>
            </w:r>
          </w:p>
        </w:tc>
      </w:tr>
      <w:tr w:rsidR="00733A51" w14:paraId="13ADCF18" w14:textId="77777777" w:rsidTr="00F7641C">
        <w:tc>
          <w:tcPr>
            <w:tcW w:w="1413" w:type="dxa"/>
            <w:shd w:val="clear" w:color="auto" w:fill="auto"/>
          </w:tcPr>
          <w:p w14:paraId="4E28FADA" w14:textId="77777777" w:rsidR="00733A51" w:rsidRPr="00FF12D5" w:rsidRDefault="00733A51" w:rsidP="00F7641C">
            <w:pPr>
              <w:snapToGrid w:val="0"/>
              <w:rPr>
                <w:rFonts w:ascii="ＭＳ ゴシック" w:eastAsia="ＭＳ ゴシック" w:hAnsi="ＭＳ ゴシック" w:cs="Times New Roman"/>
                <w:b/>
                <w:sz w:val="22"/>
                <w:szCs w:val="22"/>
                <w:lang w:eastAsia="ja-JP"/>
              </w:rPr>
            </w:pPr>
            <w:r w:rsidRPr="00FF12D5">
              <w:rPr>
                <w:rFonts w:ascii="ＭＳ ゴシック" w:eastAsia="ＭＳ ゴシック" w:hAnsi="ＭＳ ゴシック" w:cs="Times New Roman"/>
                <w:b/>
                <w:sz w:val="22"/>
                <w:szCs w:val="22"/>
              </w:rPr>
              <w:t>3.4</w:t>
            </w:r>
          </w:p>
        </w:tc>
        <w:tc>
          <w:tcPr>
            <w:tcW w:w="8295" w:type="dxa"/>
            <w:shd w:val="clear" w:color="auto" w:fill="auto"/>
          </w:tcPr>
          <w:p w14:paraId="152C5A1C" w14:textId="7B5105CC" w:rsidR="00733A51" w:rsidRPr="00A611C3" w:rsidRDefault="002E392F" w:rsidP="00515574">
            <w:pPr>
              <w:snapToGrid w:val="0"/>
              <w:spacing w:afterLines="50" w:after="120"/>
              <w:rPr>
                <w:rFonts w:ascii="ＭＳ 明朝" w:eastAsia="ＭＳ 明朝" w:hAnsi="ＭＳ 明朝" w:cs="ＭＳ 明朝"/>
                <w:iCs/>
                <w:sz w:val="22"/>
                <w:szCs w:val="22"/>
                <w:lang w:eastAsia="ja-JP"/>
              </w:rPr>
            </w:pPr>
            <w:r w:rsidRPr="00A611C3">
              <w:rPr>
                <w:rFonts w:ascii="ＭＳ 明朝" w:eastAsia="ＭＳ 明朝" w:hAnsi="ＭＳ 明朝" w:cs="ＭＳ 明朝" w:hint="eastAsia"/>
                <w:iCs/>
                <w:sz w:val="22"/>
                <w:szCs w:val="22"/>
                <w:lang w:eastAsia="ja-JP"/>
              </w:rPr>
              <w:t>レース委員会</w:t>
            </w:r>
            <w:r>
              <w:rPr>
                <w:rFonts w:ascii="ＭＳ 明朝" w:eastAsia="ＭＳ 明朝" w:hAnsi="ＭＳ 明朝" w:cs="ＭＳ 明朝" w:hint="eastAsia"/>
                <w:iCs/>
                <w:sz w:val="22"/>
                <w:szCs w:val="22"/>
                <w:lang w:eastAsia="ja-JP"/>
              </w:rPr>
              <w:t>は、</w:t>
            </w:r>
            <w:r w:rsidR="00733A51" w:rsidRPr="00A611C3">
              <w:rPr>
                <w:rFonts w:ascii="ＭＳ 明朝" w:eastAsia="ＭＳ 明朝" w:hAnsi="ＭＳ 明朝" w:cs="ＭＳ 明朝" w:hint="eastAsia"/>
                <w:iCs/>
                <w:sz w:val="22"/>
                <w:szCs w:val="22"/>
                <w:lang w:eastAsia="ja-JP"/>
              </w:rPr>
              <w:t>以下の連絡</w:t>
            </w:r>
            <w:r>
              <w:rPr>
                <w:rFonts w:ascii="ＭＳ 明朝" w:eastAsia="ＭＳ 明朝" w:hAnsi="ＭＳ 明朝" w:cs="ＭＳ 明朝" w:hint="eastAsia"/>
                <w:iCs/>
                <w:sz w:val="22"/>
                <w:szCs w:val="22"/>
                <w:lang w:eastAsia="ja-JP"/>
              </w:rPr>
              <w:t>を</w:t>
            </w:r>
            <w:r w:rsidR="00733A51" w:rsidRPr="00A611C3">
              <w:rPr>
                <w:rFonts w:ascii="ＭＳ 明朝" w:eastAsia="ＭＳ 明朝" w:hAnsi="ＭＳ 明朝" w:cs="ＭＳ 明朝" w:hint="eastAsia"/>
                <w:iCs/>
                <w:sz w:val="22"/>
                <w:szCs w:val="22"/>
                <w:lang w:eastAsia="ja-JP"/>
              </w:rPr>
              <w:t>VHF無線チャンネル</w:t>
            </w:r>
            <w:r w:rsidR="00733A51" w:rsidRPr="00A611C3">
              <w:rPr>
                <w:rFonts w:ascii="ＭＳ 明朝" w:eastAsia="ＭＳ 明朝" w:hAnsi="ＭＳ 明朝" w:cs="ＭＳ 明朝" w:hint="eastAsia"/>
                <w:i/>
                <w:color w:val="0000FF"/>
                <w:sz w:val="22"/>
                <w:szCs w:val="22"/>
                <w:lang w:eastAsia="ja-JP"/>
              </w:rPr>
              <w:t>＜数字＞</w:t>
            </w:r>
            <w:r w:rsidR="00733A51" w:rsidRPr="00A611C3">
              <w:rPr>
                <w:rFonts w:ascii="ＭＳ 明朝" w:eastAsia="ＭＳ 明朝" w:hAnsi="ＭＳ 明朝" w:cs="ＭＳ 明朝" w:hint="eastAsia"/>
                <w:iCs/>
                <w:sz w:val="22"/>
                <w:szCs w:val="22"/>
                <w:lang w:eastAsia="ja-JP"/>
              </w:rPr>
              <w:t>で[行う][行う場合がある]。</w:t>
            </w:r>
          </w:p>
          <w:p w14:paraId="6189A0A3" w14:textId="77777777" w:rsidR="00733A51" w:rsidRDefault="00733A51" w:rsidP="00515574">
            <w:pPr>
              <w:snapToGrid w:val="0"/>
              <w:spacing w:afterLines="50" w:after="120"/>
              <w:rPr>
                <w:rFonts w:ascii="ＭＳ 明朝" w:eastAsia="ＭＳ 明朝" w:hAnsi="ＭＳ 明朝" w:cs="ＭＳ 明朝"/>
                <w:i/>
                <w:color w:val="0000FF"/>
                <w:sz w:val="22"/>
                <w:szCs w:val="22"/>
                <w:lang w:eastAsia="ja-JP"/>
              </w:rPr>
            </w:pPr>
            <w:r w:rsidRPr="00A611C3">
              <w:rPr>
                <w:rFonts w:ascii="ＭＳ 明朝" w:eastAsia="ＭＳ 明朝" w:hAnsi="ＭＳ 明朝" w:cs="ＭＳ 明朝" w:hint="eastAsia"/>
                <w:i/>
                <w:color w:val="0000FF"/>
                <w:sz w:val="22"/>
                <w:szCs w:val="22"/>
                <w:lang w:eastAsia="ja-JP"/>
              </w:rPr>
              <w:t>＜項目リスト＞</w:t>
            </w:r>
          </w:p>
          <w:p w14:paraId="77E47D74" w14:textId="70591810" w:rsidR="00515574" w:rsidRPr="00A611C3" w:rsidRDefault="00733A51" w:rsidP="00FF12D5">
            <w:pPr>
              <w:snapToGrid w:val="0"/>
              <w:spacing w:afterLines="100" w:after="240"/>
              <w:rPr>
                <w:rFonts w:ascii="ＭＳ 明朝" w:eastAsia="ＭＳ 明朝" w:hAnsi="ＭＳ 明朝" w:cs="ＭＳ 明朝"/>
                <w:sz w:val="22"/>
                <w:szCs w:val="22"/>
                <w:lang w:eastAsia="ja-JP"/>
              </w:rPr>
            </w:pPr>
            <w:r w:rsidRPr="00A611C3">
              <w:rPr>
                <w:rFonts w:ascii="ＭＳ 明朝" w:eastAsia="ＭＳ 明朝" w:hAnsi="ＭＳ 明朝" w:cs="ＭＳ 明朝" w:hint="eastAsia"/>
                <w:sz w:val="22"/>
                <w:szCs w:val="22"/>
                <w:lang w:eastAsia="ja-JP"/>
              </w:rPr>
              <w:t>レース委員会が</w:t>
            </w:r>
            <w:r w:rsidRPr="00A611C3">
              <w:rPr>
                <w:rFonts w:ascii="ＭＳ 明朝" w:eastAsia="ＭＳ 明朝" w:hAnsi="ＭＳ 明朝" w:cs="ＭＳ 明朝" w:hint="eastAsia"/>
                <w:i/>
                <w:iCs/>
                <w:color w:val="0000FF"/>
                <w:sz w:val="22"/>
                <w:szCs w:val="22"/>
                <w:lang w:eastAsia="ja-JP"/>
              </w:rPr>
              <w:t>＜旗名＞</w:t>
            </w:r>
            <w:r w:rsidRPr="00A611C3">
              <w:rPr>
                <w:rFonts w:ascii="ＭＳ 明朝" w:eastAsia="ＭＳ 明朝" w:hAnsi="ＭＳ 明朝" w:cs="ＭＳ 明朝" w:hint="eastAsia"/>
                <w:sz w:val="22"/>
                <w:szCs w:val="22"/>
                <w:lang w:eastAsia="ja-JP"/>
              </w:rPr>
              <w:t>旗を掲揚した場合、代替VHF無線</w:t>
            </w:r>
            <w:r w:rsidRPr="00A611C3">
              <w:rPr>
                <w:rFonts w:ascii="ＭＳ 明朝" w:eastAsia="ＭＳ 明朝" w:hAnsi="ＭＳ 明朝" w:cs="ＭＳ 明朝" w:hint="eastAsia"/>
                <w:i/>
                <w:iCs/>
                <w:color w:val="0000FF"/>
                <w:sz w:val="22"/>
                <w:szCs w:val="22"/>
                <w:lang w:eastAsia="ja-JP"/>
              </w:rPr>
              <w:t>＜番号＞</w:t>
            </w:r>
            <w:r w:rsidRPr="00A611C3">
              <w:rPr>
                <w:rFonts w:ascii="ＭＳ 明朝" w:eastAsia="ＭＳ 明朝" w:hAnsi="ＭＳ 明朝" w:cs="ＭＳ 明朝" w:hint="eastAsia"/>
                <w:sz w:val="22"/>
                <w:szCs w:val="22"/>
                <w:lang w:eastAsia="ja-JP"/>
              </w:rPr>
              <w:t>が使われる。</w:t>
            </w:r>
          </w:p>
        </w:tc>
      </w:tr>
      <w:tr w:rsidR="00733A51" w14:paraId="4C250859" w14:textId="77777777" w:rsidTr="00F7641C">
        <w:tc>
          <w:tcPr>
            <w:tcW w:w="1413" w:type="dxa"/>
            <w:shd w:val="clear" w:color="auto" w:fill="auto"/>
          </w:tcPr>
          <w:p w14:paraId="0DEE7A41" w14:textId="77777777" w:rsidR="00733A51" w:rsidRPr="00FF12D5" w:rsidRDefault="00733A51" w:rsidP="00F7641C">
            <w:pPr>
              <w:snapToGrid w:val="0"/>
              <w:rPr>
                <w:rFonts w:ascii="ＭＳ ゴシック" w:eastAsia="ＭＳ ゴシック" w:hAnsi="ＭＳ ゴシック" w:cs="Times New Roman"/>
                <w:b/>
                <w:sz w:val="22"/>
                <w:szCs w:val="22"/>
              </w:rPr>
            </w:pPr>
            <w:r w:rsidRPr="00FF12D5">
              <w:rPr>
                <w:rFonts w:ascii="ＭＳ ゴシック" w:eastAsia="ＭＳ ゴシック" w:hAnsi="ＭＳ ゴシック" w:cs="Times New Roman"/>
                <w:b/>
                <w:sz w:val="22"/>
                <w:szCs w:val="22"/>
              </w:rPr>
              <w:t>3.5</w:t>
            </w:r>
          </w:p>
        </w:tc>
        <w:tc>
          <w:tcPr>
            <w:tcW w:w="8295" w:type="dxa"/>
            <w:shd w:val="clear" w:color="auto" w:fill="auto"/>
          </w:tcPr>
          <w:p w14:paraId="10D4BB60" w14:textId="24FD03A4" w:rsidR="00515574" w:rsidRPr="00A611C3" w:rsidRDefault="00733A51" w:rsidP="00FF12D5">
            <w:pPr>
              <w:snapToGrid w:val="0"/>
              <w:spacing w:afterLines="100" w:after="240"/>
              <w:rPr>
                <w:rFonts w:ascii="ＭＳ 明朝" w:eastAsia="ＭＳ 明朝" w:hAnsi="ＭＳ 明朝" w:cs="ＭＳ 明朝"/>
                <w:iCs/>
                <w:sz w:val="22"/>
                <w:szCs w:val="22"/>
                <w:lang w:eastAsia="ja-JP"/>
              </w:rPr>
            </w:pPr>
            <w:r w:rsidRPr="001C1385">
              <w:rPr>
                <w:rFonts w:ascii="ＭＳ 明朝" w:eastAsia="ＭＳ 明朝" w:hAnsi="ＭＳ 明朝" w:cs="ＭＳ 明朝"/>
                <w:iCs/>
                <w:sz w:val="22"/>
                <w:szCs w:val="22"/>
                <w:lang w:eastAsia="ja-JP"/>
              </w:rPr>
              <w:t>[DP]</w:t>
            </w:r>
            <w:r w:rsidRPr="00A611C3">
              <w:rPr>
                <w:rFonts w:ascii="ＭＳ 明朝" w:eastAsia="ＭＳ 明朝" w:hAnsi="ＭＳ 明朝" w:cs="ＭＳ 明朝"/>
                <w:iCs/>
                <w:sz w:val="22"/>
                <w:szCs w:val="22"/>
                <w:lang w:eastAsia="ja-JP"/>
              </w:rPr>
              <w:t xml:space="preserve"> </w:t>
            </w:r>
            <w:r w:rsidRPr="00A611C3">
              <w:rPr>
                <w:rFonts w:ascii="ＭＳ 明朝" w:eastAsia="ＭＳ 明朝" w:hAnsi="ＭＳ 明朝" w:cs="ＭＳ 明朝" w:hint="eastAsia"/>
                <w:iCs/>
                <w:sz w:val="22"/>
                <w:szCs w:val="22"/>
                <w:lang w:eastAsia="ja-JP"/>
              </w:rPr>
              <w:t>[レース中][最初の予告信号からその日の最終レースまで]、緊急の場合を除き、艇は、音声やデータを送信してはならず、かつ、すべての艇が利用できない音声やデータ通信を受信してはならない。</w:t>
            </w:r>
          </w:p>
        </w:tc>
      </w:tr>
      <w:tr w:rsidR="00733A51" w14:paraId="642F2E77" w14:textId="77777777" w:rsidTr="00F7641C">
        <w:tc>
          <w:tcPr>
            <w:tcW w:w="1413" w:type="dxa"/>
            <w:shd w:val="clear" w:color="auto" w:fill="auto"/>
          </w:tcPr>
          <w:p w14:paraId="43BE1A32" w14:textId="77777777" w:rsidR="00733A51" w:rsidRPr="001C1385" w:rsidRDefault="00733A51" w:rsidP="00F7641C">
            <w:pPr>
              <w:snapToGrid w:val="0"/>
              <w:rPr>
                <w:rFonts w:ascii="ＭＳ ゴシック" w:eastAsia="ＭＳ ゴシック" w:hAnsi="ＭＳ ゴシック" w:cs="Times New Roman"/>
                <w:b/>
                <w:color w:val="000000"/>
                <w:sz w:val="22"/>
                <w:szCs w:val="22"/>
              </w:rPr>
            </w:pPr>
            <w:r w:rsidRPr="001C1385">
              <w:rPr>
                <w:rFonts w:ascii="ＭＳ ゴシック" w:eastAsia="ＭＳ ゴシック" w:hAnsi="ＭＳ ゴシック" w:cs="Times New Roman"/>
                <w:b/>
                <w:sz w:val="22"/>
                <w:szCs w:val="22"/>
              </w:rPr>
              <w:t>4</w:t>
            </w:r>
          </w:p>
        </w:tc>
        <w:tc>
          <w:tcPr>
            <w:tcW w:w="8295" w:type="dxa"/>
            <w:shd w:val="clear" w:color="auto" w:fill="auto"/>
          </w:tcPr>
          <w:p w14:paraId="6EFFBE29" w14:textId="77777777" w:rsidR="00733A51" w:rsidRPr="001C1385" w:rsidRDefault="00733A51" w:rsidP="00FF12D5">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sz w:val="22"/>
                <w:szCs w:val="22"/>
              </w:rPr>
              <w:t>行動規範</w:t>
            </w:r>
          </w:p>
        </w:tc>
      </w:tr>
      <w:tr w:rsidR="00733A51" w14:paraId="6AC9B436" w14:textId="77777777" w:rsidTr="00F7641C">
        <w:tc>
          <w:tcPr>
            <w:tcW w:w="1413" w:type="dxa"/>
            <w:shd w:val="clear" w:color="auto" w:fill="auto"/>
          </w:tcPr>
          <w:p w14:paraId="011689F0" w14:textId="77777777" w:rsidR="00733A51" w:rsidRPr="00FF12D5" w:rsidRDefault="00733A51" w:rsidP="00F7641C">
            <w:pPr>
              <w:snapToGrid w:val="0"/>
              <w:rPr>
                <w:rFonts w:ascii="ＭＳ ゴシック" w:eastAsia="ＭＳ ゴシック" w:hAnsi="ＭＳ ゴシック" w:cs="Times New Roman"/>
                <w:b/>
                <w:color w:val="000000"/>
                <w:sz w:val="22"/>
                <w:szCs w:val="22"/>
              </w:rPr>
            </w:pPr>
            <w:r w:rsidRPr="00FF12D5">
              <w:rPr>
                <w:rFonts w:ascii="ＭＳ ゴシック" w:eastAsia="ＭＳ ゴシック" w:hAnsi="ＭＳ ゴシック" w:cs="Times New Roman"/>
                <w:b/>
                <w:sz w:val="22"/>
                <w:szCs w:val="22"/>
              </w:rPr>
              <w:t>4.1</w:t>
            </w:r>
          </w:p>
        </w:tc>
        <w:tc>
          <w:tcPr>
            <w:tcW w:w="8295" w:type="dxa"/>
            <w:shd w:val="clear" w:color="auto" w:fill="auto"/>
          </w:tcPr>
          <w:p w14:paraId="58B67595" w14:textId="1D19EC30" w:rsidR="00733A51" w:rsidRPr="00A611C3" w:rsidRDefault="00733A51" w:rsidP="00FF12D5">
            <w:pPr>
              <w:pBdr>
                <w:top w:val="nil"/>
                <w:left w:val="nil"/>
                <w:bottom w:val="nil"/>
                <w:right w:val="nil"/>
                <w:between w:val="nil"/>
              </w:pBdr>
              <w:snapToGrid w:val="0"/>
              <w:spacing w:afterLines="100" w:after="240"/>
              <w:rPr>
                <w:rFonts w:asciiTheme="minorEastAsia" w:hAnsiTheme="minorEastAsia" w:cs="Times New Roman"/>
                <w:color w:val="000000"/>
                <w:sz w:val="22"/>
                <w:szCs w:val="22"/>
                <w:lang w:eastAsia="ja-JP"/>
              </w:rPr>
            </w:pPr>
            <w:r w:rsidRPr="001C1385">
              <w:rPr>
                <w:rFonts w:asciiTheme="minorEastAsia" w:hAnsiTheme="minorEastAsia" w:cs="ＭＳ 明朝" w:hint="eastAsia"/>
                <w:sz w:val="22"/>
                <w:szCs w:val="22"/>
                <w:lang w:eastAsia="ja-JP"/>
              </w:rPr>
              <w:t>[</w:t>
            </w:r>
            <w:r w:rsidRPr="001C1385">
              <w:rPr>
                <w:rFonts w:asciiTheme="minorEastAsia" w:hAnsiTheme="minorEastAsia" w:cs="ＭＳ 明朝"/>
                <w:sz w:val="22"/>
                <w:szCs w:val="22"/>
                <w:lang w:eastAsia="ja-JP"/>
              </w:rPr>
              <w:t>DP</w:t>
            </w:r>
            <w:r w:rsidRPr="001C1385">
              <w:rPr>
                <w:rFonts w:asciiTheme="minorEastAsia" w:hAnsiTheme="minorEastAsia" w:cs="ＭＳ 明朝" w:hint="eastAsia"/>
                <w:sz w:val="22"/>
                <w:szCs w:val="22"/>
                <w:lang w:eastAsia="ja-JP"/>
              </w:rPr>
              <w:t>]</w:t>
            </w:r>
            <w:r w:rsidRPr="00A611C3">
              <w:rPr>
                <w:rFonts w:asciiTheme="minorEastAsia" w:hAnsiTheme="minorEastAsia" w:cs="ＭＳ 明朝"/>
                <w:sz w:val="22"/>
                <w:szCs w:val="22"/>
                <w:lang w:eastAsia="ja-JP"/>
              </w:rPr>
              <w:t xml:space="preserve"> </w:t>
            </w:r>
            <w:r w:rsidRPr="00A611C3">
              <w:rPr>
                <w:rFonts w:asciiTheme="minorEastAsia" w:hAnsiTheme="minorEastAsia" w:cs="ＭＳ 明朝" w:hint="eastAsia"/>
                <w:sz w:val="22"/>
                <w:szCs w:val="22"/>
                <w:lang w:eastAsia="ja-JP"/>
              </w:rPr>
              <w:t>競技者および支援者は、レース委員会からの</w:t>
            </w:r>
            <w:r w:rsidR="00515574" w:rsidRPr="001C1385">
              <w:rPr>
                <w:rFonts w:asciiTheme="minorEastAsia" w:hAnsiTheme="minorEastAsia" w:cs="ＭＳ 明朝" w:hint="eastAsia"/>
                <w:sz w:val="22"/>
                <w:szCs w:val="22"/>
                <w:lang w:eastAsia="ja-JP"/>
              </w:rPr>
              <w:t>妥当</w:t>
            </w:r>
            <w:r w:rsidRPr="00A611C3">
              <w:rPr>
                <w:rFonts w:asciiTheme="minorEastAsia" w:hAnsiTheme="minorEastAsia" w:cs="ＭＳ 明朝" w:hint="eastAsia"/>
                <w:sz w:val="22"/>
                <w:szCs w:val="22"/>
                <w:lang w:eastAsia="ja-JP"/>
              </w:rPr>
              <w:t>な要求に応じなければならない。</w:t>
            </w:r>
          </w:p>
        </w:tc>
      </w:tr>
      <w:tr w:rsidR="00733A51" w14:paraId="222D7DC8" w14:textId="77777777" w:rsidTr="00F7641C">
        <w:tc>
          <w:tcPr>
            <w:tcW w:w="1413" w:type="dxa"/>
            <w:shd w:val="clear" w:color="auto" w:fill="auto"/>
          </w:tcPr>
          <w:p w14:paraId="5713742D" w14:textId="77777777" w:rsidR="00733A51" w:rsidRPr="00630E27" w:rsidRDefault="00733A51" w:rsidP="00F7641C">
            <w:pPr>
              <w:snapToGrid w:val="0"/>
              <w:rPr>
                <w:rFonts w:ascii="ＭＳ ゴシック" w:eastAsia="ＭＳ ゴシック" w:hAnsi="ＭＳ ゴシック" w:cs="Times New Roman"/>
                <w:b/>
                <w:color w:val="000000"/>
                <w:sz w:val="22"/>
                <w:szCs w:val="22"/>
                <w:highlight w:val="yellow"/>
              </w:rPr>
            </w:pPr>
            <w:r w:rsidRPr="00630E27">
              <w:rPr>
                <w:rFonts w:ascii="ＭＳ ゴシック" w:eastAsia="ＭＳ ゴシック" w:hAnsi="ＭＳ ゴシック" w:cs="Times New Roman"/>
                <w:b/>
                <w:sz w:val="22"/>
                <w:szCs w:val="22"/>
              </w:rPr>
              <w:lastRenderedPageBreak/>
              <w:t>4.2</w:t>
            </w:r>
          </w:p>
        </w:tc>
        <w:tc>
          <w:tcPr>
            <w:tcW w:w="8295" w:type="dxa"/>
            <w:shd w:val="clear" w:color="auto" w:fill="auto"/>
          </w:tcPr>
          <w:p w14:paraId="205CC63B" w14:textId="7DC4865D" w:rsidR="00515574" w:rsidRPr="00A611C3" w:rsidRDefault="00733A51" w:rsidP="00FF12D5">
            <w:pPr>
              <w:pBdr>
                <w:top w:val="nil"/>
                <w:left w:val="nil"/>
                <w:bottom w:val="nil"/>
                <w:right w:val="nil"/>
                <w:between w:val="nil"/>
              </w:pBdr>
              <w:snapToGrid w:val="0"/>
              <w:spacing w:afterLines="100" w:after="240"/>
              <w:rPr>
                <w:rFonts w:asciiTheme="minorEastAsia" w:hAnsiTheme="minorEastAsia" w:cs="Times New Roman"/>
                <w:iCs/>
                <w:sz w:val="22"/>
                <w:szCs w:val="22"/>
                <w:lang w:eastAsia="ja-JP"/>
              </w:rPr>
            </w:pPr>
            <w:r w:rsidRPr="001C1385">
              <w:rPr>
                <w:rFonts w:asciiTheme="minorEastAsia" w:hAnsiTheme="minorEastAsia" w:cs="Times New Roman"/>
                <w:iCs/>
                <w:sz w:val="22"/>
                <w:szCs w:val="22"/>
                <w:lang w:eastAsia="ja-JP"/>
              </w:rPr>
              <w:t>[DP]</w:t>
            </w:r>
            <w:r w:rsidRPr="00A611C3">
              <w:rPr>
                <w:rFonts w:asciiTheme="minorEastAsia" w:hAnsiTheme="minorEastAsia" w:cs="Times New Roman"/>
                <w:iCs/>
                <w:sz w:val="22"/>
                <w:szCs w:val="22"/>
                <w:lang w:eastAsia="ja-JP"/>
              </w:rPr>
              <w:t xml:space="preserve"> </w:t>
            </w:r>
            <w:r w:rsidRPr="00A611C3">
              <w:rPr>
                <w:rFonts w:asciiTheme="minorEastAsia" w:hAnsiTheme="minorEastAsia" w:cs="Times New Roman" w:hint="eastAsia"/>
                <w:iCs/>
                <w:sz w:val="22"/>
                <w:szCs w:val="22"/>
                <w:lang w:eastAsia="ja-JP"/>
              </w:rPr>
              <w:t>競技者および支援者は、主催団体によって提供された、</w:t>
            </w:r>
            <w:r w:rsidRPr="00A611C3">
              <w:rPr>
                <w:rFonts w:asciiTheme="minorEastAsia" w:hAnsiTheme="minorEastAsia" w:cs="Times New Roman"/>
                <w:iCs/>
                <w:sz w:val="22"/>
                <w:szCs w:val="22"/>
                <w:lang w:eastAsia="ja-JP"/>
              </w:rPr>
              <w:t>[</w:t>
            </w:r>
            <w:r w:rsidRPr="00A611C3">
              <w:rPr>
                <w:rFonts w:asciiTheme="minorEastAsia" w:hAnsiTheme="minorEastAsia" w:cs="Times New Roman" w:hint="eastAsia"/>
                <w:iCs/>
                <w:sz w:val="22"/>
                <w:szCs w:val="22"/>
                <w:lang w:eastAsia="ja-JP"/>
              </w:rPr>
              <w:t>装備の取扱い</w:t>
            </w:r>
            <w:r w:rsidRPr="00A611C3">
              <w:rPr>
                <w:rFonts w:asciiTheme="minorEastAsia" w:hAnsiTheme="minorEastAsia" w:cs="Times New Roman"/>
                <w:iCs/>
                <w:sz w:val="22"/>
                <w:szCs w:val="22"/>
                <w:lang w:eastAsia="ja-JP"/>
              </w:rPr>
              <w:t>][または][提供され</w:t>
            </w:r>
            <w:r w:rsidR="002E392F">
              <w:rPr>
                <w:rFonts w:asciiTheme="minorEastAsia" w:hAnsiTheme="minorEastAsia" w:cs="Times New Roman" w:hint="eastAsia"/>
                <w:iCs/>
                <w:sz w:val="22"/>
                <w:szCs w:val="22"/>
                <w:lang w:eastAsia="ja-JP"/>
              </w:rPr>
              <w:t>た</w:t>
            </w:r>
            <w:r w:rsidRPr="00A611C3">
              <w:rPr>
                <w:rFonts w:asciiTheme="minorEastAsia" w:hAnsiTheme="minorEastAsia" w:cs="Times New Roman"/>
                <w:iCs/>
                <w:sz w:val="22"/>
                <w:szCs w:val="22"/>
                <w:lang w:eastAsia="ja-JP"/>
              </w:rPr>
              <w:t>広告</w:t>
            </w:r>
            <w:r w:rsidRPr="00A611C3">
              <w:rPr>
                <w:rFonts w:asciiTheme="minorEastAsia" w:hAnsiTheme="minorEastAsia" w:cs="Times New Roman" w:hint="eastAsia"/>
                <w:iCs/>
                <w:sz w:val="22"/>
                <w:szCs w:val="22"/>
                <w:lang w:eastAsia="ja-JP"/>
              </w:rPr>
              <w:t>の</w:t>
            </w:r>
            <w:r w:rsidR="002E392F">
              <w:rPr>
                <w:rFonts w:asciiTheme="minorEastAsia" w:hAnsiTheme="minorEastAsia" w:cs="Times New Roman" w:hint="eastAsia"/>
                <w:iCs/>
                <w:sz w:val="22"/>
                <w:szCs w:val="22"/>
                <w:lang w:eastAsia="ja-JP"/>
              </w:rPr>
              <w:t>掲示</w:t>
            </w:r>
            <w:r w:rsidRPr="00A611C3">
              <w:rPr>
                <w:rFonts w:asciiTheme="minorEastAsia" w:hAnsiTheme="minorEastAsia" w:cs="Times New Roman"/>
                <w:iCs/>
                <w:sz w:val="22"/>
                <w:szCs w:val="22"/>
                <w:lang w:eastAsia="ja-JP"/>
              </w:rPr>
              <w:t>]</w:t>
            </w:r>
            <w:r w:rsidRPr="00A611C3">
              <w:rPr>
                <w:rFonts w:asciiTheme="minorEastAsia" w:hAnsiTheme="minorEastAsia" w:cs="Times New Roman" w:hint="eastAsia"/>
                <w:iCs/>
                <w:sz w:val="22"/>
                <w:szCs w:val="22"/>
                <w:lang w:eastAsia="ja-JP"/>
              </w:rPr>
              <w:t>を、その使用に関する指示に従い、その機能を妨げることなく、実行しなければならない</w:t>
            </w:r>
            <w:r w:rsidRPr="00A611C3">
              <w:rPr>
                <w:rFonts w:asciiTheme="minorEastAsia" w:hAnsiTheme="minorEastAsia" w:cs="Times New Roman"/>
                <w:iCs/>
                <w:sz w:val="22"/>
                <w:szCs w:val="22"/>
                <w:lang w:eastAsia="ja-JP"/>
              </w:rPr>
              <w:t>。</w:t>
            </w:r>
          </w:p>
        </w:tc>
      </w:tr>
      <w:tr w:rsidR="00733A51" w14:paraId="71F1FD54" w14:textId="77777777" w:rsidTr="00F7641C">
        <w:tc>
          <w:tcPr>
            <w:tcW w:w="1413" w:type="dxa"/>
            <w:shd w:val="clear" w:color="auto" w:fill="auto"/>
          </w:tcPr>
          <w:p w14:paraId="463F2BE9" w14:textId="2A9580DD" w:rsidR="00515574" w:rsidRPr="001C1385" w:rsidRDefault="00733A51" w:rsidP="002E392F">
            <w:pPr>
              <w:snapToGrid w:val="0"/>
              <w:rPr>
                <w:rFonts w:ascii="ＭＳ ゴシック" w:eastAsia="ＭＳ ゴシック" w:hAnsi="ＭＳ ゴシック" w:cs="Times New Roman"/>
                <w:b/>
                <w:sz w:val="22"/>
                <w:szCs w:val="22"/>
                <w:lang w:eastAsia="ja-JP"/>
              </w:rPr>
            </w:pPr>
            <w:r w:rsidRPr="001C1385">
              <w:rPr>
                <w:rFonts w:ascii="ＭＳ ゴシック" w:eastAsia="ＭＳ ゴシック" w:hAnsi="ＭＳ ゴシック" w:cs="Times New Roman"/>
                <w:b/>
                <w:sz w:val="22"/>
                <w:szCs w:val="22"/>
              </w:rPr>
              <w:t>5</w:t>
            </w:r>
          </w:p>
        </w:tc>
        <w:tc>
          <w:tcPr>
            <w:tcW w:w="8295" w:type="dxa"/>
            <w:shd w:val="clear" w:color="auto" w:fill="auto"/>
          </w:tcPr>
          <w:p w14:paraId="008463B6" w14:textId="77777777" w:rsidR="00733A51" w:rsidRPr="001C1385" w:rsidRDefault="00733A51" w:rsidP="00FF12D5">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lang w:eastAsia="ja-JP"/>
              </w:rPr>
            </w:pPr>
            <w:r w:rsidRPr="001C1385">
              <w:rPr>
                <w:rFonts w:asciiTheme="majorEastAsia" w:eastAsiaTheme="majorEastAsia" w:hAnsiTheme="majorEastAsia" w:cs="ＭＳ 明朝" w:hint="eastAsia"/>
                <w:b/>
                <w:color w:val="000000"/>
                <w:sz w:val="22"/>
                <w:szCs w:val="22"/>
                <w:lang w:eastAsia="ja-JP"/>
              </w:rPr>
              <w:t>陸上で発せられる信号</w:t>
            </w:r>
          </w:p>
        </w:tc>
      </w:tr>
      <w:tr w:rsidR="00733A51" w14:paraId="338D9D33" w14:textId="77777777" w:rsidTr="00F7641C">
        <w:tc>
          <w:tcPr>
            <w:tcW w:w="1413" w:type="dxa"/>
            <w:shd w:val="clear" w:color="auto" w:fill="auto"/>
          </w:tcPr>
          <w:p w14:paraId="6B9072E7" w14:textId="77777777" w:rsidR="00733A51" w:rsidRPr="00630E27" w:rsidRDefault="00733A51" w:rsidP="00F7641C">
            <w:pPr>
              <w:snapToGrid w:val="0"/>
              <w:rPr>
                <w:rFonts w:ascii="ＭＳ ゴシック" w:eastAsia="ＭＳ ゴシック" w:hAnsi="ＭＳ ゴシック" w:cs="Times New Roman"/>
                <w:i/>
                <w:color w:val="FF0000"/>
                <w:sz w:val="22"/>
                <w:szCs w:val="22"/>
              </w:rPr>
            </w:pPr>
            <w:r w:rsidRPr="00630E27">
              <w:rPr>
                <w:rFonts w:ascii="ＭＳ ゴシック" w:eastAsia="ＭＳ ゴシック" w:hAnsi="ＭＳ ゴシック" w:cs="Times New Roman"/>
                <w:b/>
                <w:sz w:val="22"/>
                <w:szCs w:val="22"/>
              </w:rPr>
              <w:t>5.1</w:t>
            </w:r>
          </w:p>
        </w:tc>
        <w:tc>
          <w:tcPr>
            <w:tcW w:w="8295" w:type="dxa"/>
            <w:shd w:val="clear" w:color="auto" w:fill="auto"/>
          </w:tcPr>
          <w:p w14:paraId="1F95092C" w14:textId="77777777" w:rsidR="00733A51" w:rsidRPr="00515574" w:rsidRDefault="00733A51" w:rsidP="00FF12D5">
            <w:pPr>
              <w:snapToGrid w:val="0"/>
              <w:spacing w:afterLines="100" w:after="240"/>
              <w:rPr>
                <w:rFonts w:ascii="ＭＳ 明朝" w:eastAsia="ＭＳ 明朝" w:hAnsi="ＭＳ 明朝" w:cs="Times New Roman"/>
                <w:sz w:val="22"/>
                <w:szCs w:val="22"/>
                <w:lang w:eastAsia="ja-JP"/>
              </w:rPr>
            </w:pPr>
            <w:r w:rsidRPr="00515574">
              <w:rPr>
                <w:rFonts w:ascii="ＭＳ 明朝" w:eastAsia="ＭＳ 明朝" w:hAnsi="ＭＳ 明朝" w:cs="ＭＳ 明朝" w:hint="eastAsia"/>
                <w:color w:val="000000"/>
                <w:sz w:val="22"/>
                <w:szCs w:val="22"/>
                <w:lang w:eastAsia="ja-JP"/>
              </w:rPr>
              <w:t>陸上で発せられる信号は、</w:t>
            </w:r>
            <w:r w:rsidRPr="00515574">
              <w:rPr>
                <w:rFonts w:ascii="ＭＳ 明朝" w:eastAsia="ＭＳ 明朝" w:hAnsi="ＭＳ 明朝" w:cs="ＭＳ 明朝" w:hint="eastAsia"/>
                <w:i/>
                <w:iCs/>
                <w:color w:val="0000FF"/>
                <w:sz w:val="22"/>
                <w:szCs w:val="22"/>
                <w:lang w:eastAsia="ja-JP"/>
              </w:rPr>
              <w:t>＜場所＞</w:t>
            </w:r>
            <w:r w:rsidRPr="00515574">
              <w:rPr>
                <w:rFonts w:ascii="ＭＳ 明朝" w:eastAsia="ＭＳ 明朝" w:hAnsi="ＭＳ 明朝" w:cs="ＭＳ 明朝" w:hint="eastAsia"/>
                <w:color w:val="000000"/>
                <w:sz w:val="22"/>
                <w:szCs w:val="22"/>
                <w:lang w:eastAsia="ja-JP"/>
              </w:rPr>
              <w:t>に掲揚される。</w:t>
            </w:r>
          </w:p>
        </w:tc>
      </w:tr>
      <w:tr w:rsidR="00733A51" w14:paraId="3ABC8060" w14:textId="77777777" w:rsidTr="00F7641C">
        <w:tc>
          <w:tcPr>
            <w:tcW w:w="1413" w:type="dxa"/>
            <w:shd w:val="clear" w:color="auto" w:fill="auto"/>
          </w:tcPr>
          <w:p w14:paraId="5AD47A8D" w14:textId="77777777" w:rsidR="00733A51" w:rsidRPr="00630E27" w:rsidRDefault="00733A51" w:rsidP="00F7641C">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t>5.2</w:t>
            </w:r>
          </w:p>
        </w:tc>
        <w:tc>
          <w:tcPr>
            <w:tcW w:w="8295" w:type="dxa"/>
            <w:shd w:val="clear" w:color="auto" w:fill="auto"/>
          </w:tcPr>
          <w:p w14:paraId="246E68F0" w14:textId="77777777" w:rsidR="00733A51" w:rsidRPr="00515574" w:rsidRDefault="00733A51" w:rsidP="00FF12D5">
            <w:pPr>
              <w:snapToGrid w:val="0"/>
              <w:spacing w:afterLines="100" w:after="240"/>
              <w:rPr>
                <w:rFonts w:ascii="ＭＳ 明朝" w:eastAsia="ＭＳ 明朝" w:hAnsi="ＭＳ 明朝" w:cs="ＭＳ 明朝"/>
                <w:sz w:val="22"/>
                <w:szCs w:val="22"/>
                <w:lang w:eastAsia="ja-JP"/>
              </w:rPr>
            </w:pPr>
            <w:r w:rsidRPr="00515574">
              <w:rPr>
                <w:rFonts w:ascii="ＭＳ 明朝" w:eastAsia="ＭＳ 明朝" w:hAnsi="ＭＳ 明朝" w:cs="ＭＳ 明朝" w:hint="eastAsia"/>
                <w:sz w:val="22"/>
                <w:szCs w:val="22"/>
                <w:lang w:eastAsia="ja-JP"/>
              </w:rPr>
              <w:t>回答旗が陸上で掲揚された場合、レース信号『回答旗』中の「１分」を</w:t>
            </w:r>
            <w:r w:rsidRPr="00515574">
              <w:rPr>
                <w:rFonts w:ascii="ＭＳ 明朝" w:eastAsia="ＭＳ 明朝" w:hAnsi="ＭＳ 明朝" w:cs="ＭＳ 明朝" w:hint="eastAsia"/>
                <w:i/>
                <w:iCs/>
                <w:color w:val="0000FF"/>
                <w:sz w:val="22"/>
                <w:szCs w:val="22"/>
                <w:lang w:eastAsia="ja-JP"/>
              </w:rPr>
              <w:t>＜数字＞</w:t>
            </w:r>
            <w:r w:rsidRPr="00515574">
              <w:rPr>
                <w:rFonts w:ascii="ＭＳ 明朝" w:eastAsia="ＭＳ 明朝" w:hAnsi="ＭＳ 明朝" w:cs="ＭＳ 明朝" w:hint="eastAsia"/>
                <w:sz w:val="22"/>
                <w:szCs w:val="22"/>
                <w:lang w:eastAsia="ja-JP"/>
              </w:rPr>
              <w:t>分以降と置き換える。</w:t>
            </w:r>
          </w:p>
        </w:tc>
      </w:tr>
      <w:tr w:rsidR="00733A51" w14:paraId="0B1B9E08" w14:textId="77777777" w:rsidTr="00F7641C">
        <w:tc>
          <w:tcPr>
            <w:tcW w:w="1413" w:type="dxa"/>
            <w:shd w:val="clear" w:color="auto" w:fill="auto"/>
          </w:tcPr>
          <w:p w14:paraId="6C95BDC3" w14:textId="77777777" w:rsidR="00733A51" w:rsidRPr="00630E27" w:rsidRDefault="00733A51" w:rsidP="00F7641C">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t>5.3</w:t>
            </w:r>
          </w:p>
        </w:tc>
        <w:tc>
          <w:tcPr>
            <w:tcW w:w="8295" w:type="dxa"/>
            <w:shd w:val="clear" w:color="auto" w:fill="auto"/>
          </w:tcPr>
          <w:p w14:paraId="405C63BA" w14:textId="51CE7D76" w:rsidR="00FF12D5" w:rsidRDefault="00733A51" w:rsidP="00FF12D5">
            <w:pPr>
              <w:snapToGrid w:val="0"/>
              <w:rPr>
                <w:rFonts w:ascii="ＭＳ 明朝" w:eastAsia="ＭＳ 明朝" w:hAnsi="ＭＳ 明朝" w:cs="Times New Roman"/>
                <w:sz w:val="22"/>
                <w:szCs w:val="22"/>
                <w:lang w:eastAsia="ja-JP"/>
              </w:rPr>
            </w:pPr>
            <w:r w:rsidRPr="00515574">
              <w:rPr>
                <w:rFonts w:ascii="ＭＳ 明朝" w:eastAsia="ＭＳ 明朝" w:hAnsi="ＭＳ 明朝" w:cs="Times New Roman" w:hint="eastAsia"/>
                <w:sz w:val="22"/>
                <w:szCs w:val="22"/>
                <w:lang w:eastAsia="ja-JP"/>
              </w:rPr>
              <w:t>[</w:t>
            </w:r>
            <w:r w:rsidRPr="00515574">
              <w:rPr>
                <w:rFonts w:ascii="ＭＳ 明朝" w:eastAsia="ＭＳ 明朝" w:hAnsi="ＭＳ 明朝" w:cs="Times New Roman"/>
                <w:sz w:val="22"/>
                <w:szCs w:val="22"/>
                <w:lang w:eastAsia="ja-JP"/>
              </w:rPr>
              <w:t xml:space="preserve">DP] </w:t>
            </w:r>
            <w:r w:rsidRPr="00515574">
              <w:rPr>
                <w:rFonts w:ascii="ＭＳ 明朝" w:eastAsia="ＭＳ 明朝" w:hAnsi="ＭＳ 明朝" w:cs="Times New Roman" w:hint="eastAsia"/>
                <w:sz w:val="22"/>
                <w:szCs w:val="22"/>
                <w:lang w:eastAsia="ja-JP"/>
              </w:rPr>
              <w:t>音響１声とともに掲揚されるD旗は、「艇は、この信号が発せられるまで[ハーバー]</w:t>
            </w:r>
            <w:r w:rsidRPr="00515574">
              <w:rPr>
                <w:rFonts w:ascii="ＭＳ 明朝" w:eastAsia="ＭＳ 明朝" w:hAnsi="ＭＳ 明朝" w:cs="Times New Roman"/>
                <w:sz w:val="22"/>
                <w:szCs w:val="22"/>
                <w:lang w:eastAsia="ja-JP"/>
              </w:rPr>
              <w:t>[</w:t>
            </w:r>
            <w:r w:rsidRPr="00515574">
              <w:rPr>
                <w:rFonts w:ascii="ＭＳ 明朝" w:eastAsia="ＭＳ 明朝" w:hAnsi="ＭＳ 明朝" w:cs="Times New Roman" w:hint="eastAsia"/>
                <w:sz w:val="22"/>
                <w:szCs w:val="22"/>
                <w:lang w:eastAsia="ja-JP"/>
              </w:rPr>
              <w:t>岸]から離れ</w:t>
            </w:r>
            <w:r w:rsidR="002E392F" w:rsidRPr="00515574">
              <w:rPr>
                <w:rFonts w:ascii="ＭＳ 明朝" w:eastAsia="ＭＳ 明朝" w:hAnsi="ＭＳ 明朝" w:cs="Times New Roman" w:hint="eastAsia"/>
                <w:sz w:val="22"/>
                <w:szCs w:val="22"/>
                <w:lang w:eastAsia="ja-JP"/>
              </w:rPr>
              <w:t>[</w:t>
            </w:r>
            <w:r w:rsidRPr="00515574">
              <w:rPr>
                <w:rFonts w:ascii="ＭＳ 明朝" w:eastAsia="ＭＳ 明朝" w:hAnsi="ＭＳ 明朝" w:cs="Times New Roman" w:hint="eastAsia"/>
                <w:sz w:val="22"/>
                <w:szCs w:val="22"/>
                <w:lang w:eastAsia="ja-JP"/>
              </w:rPr>
              <w:t>ないよう</w:t>
            </w:r>
            <w:r w:rsidR="002E392F">
              <w:rPr>
                <w:rFonts w:ascii="ＭＳ 明朝" w:eastAsia="ＭＳ 明朝" w:hAnsi="ＭＳ 明朝" w:cs="Times New Roman" w:hint="eastAsia"/>
                <w:sz w:val="22"/>
                <w:szCs w:val="22"/>
                <w:lang w:eastAsia="ja-JP"/>
              </w:rPr>
              <w:t>要請される</w:t>
            </w:r>
            <w:r w:rsidRPr="00515574">
              <w:rPr>
                <w:rFonts w:ascii="ＭＳ 明朝" w:eastAsia="ＭＳ 明朝" w:hAnsi="ＭＳ 明朝" w:cs="Times New Roman" w:hint="eastAsia"/>
                <w:sz w:val="22"/>
                <w:szCs w:val="22"/>
                <w:lang w:eastAsia="ja-JP"/>
              </w:rPr>
              <w:t>][</w:t>
            </w:r>
            <w:r w:rsidR="002E392F">
              <w:rPr>
                <w:rFonts w:ascii="ＭＳ 明朝" w:eastAsia="ＭＳ 明朝" w:hAnsi="ＭＳ 明朝" w:cs="Times New Roman" w:hint="eastAsia"/>
                <w:sz w:val="22"/>
                <w:szCs w:val="22"/>
                <w:lang w:eastAsia="ja-JP"/>
              </w:rPr>
              <w:t>ては</w:t>
            </w:r>
            <w:r w:rsidRPr="00515574">
              <w:rPr>
                <w:rFonts w:ascii="ＭＳ 明朝" w:eastAsia="ＭＳ 明朝" w:hAnsi="ＭＳ 明朝" w:cs="Times New Roman" w:hint="eastAsia"/>
                <w:sz w:val="22"/>
                <w:szCs w:val="22"/>
                <w:lang w:eastAsia="ja-JP"/>
              </w:rPr>
              <w:t>ならない]」ことを意味する。</w:t>
            </w:r>
          </w:p>
          <w:p w14:paraId="479DC857" w14:textId="3D74AEA2" w:rsidR="00733A51" w:rsidRPr="00515574" w:rsidRDefault="00733A51" w:rsidP="00FF12D5">
            <w:pPr>
              <w:snapToGrid w:val="0"/>
              <w:spacing w:afterLines="100" w:after="240"/>
              <w:rPr>
                <w:rFonts w:ascii="ＭＳ 明朝" w:eastAsia="ＭＳ 明朝" w:hAnsi="ＭＳ 明朝" w:cs="Times New Roman"/>
                <w:sz w:val="22"/>
                <w:szCs w:val="22"/>
                <w:lang w:eastAsia="ja-JP"/>
              </w:rPr>
            </w:pPr>
            <w:r w:rsidRPr="00515574">
              <w:rPr>
                <w:rFonts w:ascii="ＭＳ 明朝" w:eastAsia="ＭＳ 明朝" w:hAnsi="ＭＳ 明朝" w:cs="Times New Roman" w:hint="eastAsia"/>
                <w:sz w:val="22"/>
                <w:szCs w:val="22"/>
                <w:lang w:eastAsia="ja-JP"/>
              </w:rPr>
              <w:t>予告信号は、予定された時刻より前、またはD旗が掲揚された後</w:t>
            </w:r>
            <w:r w:rsidRPr="00515574">
              <w:rPr>
                <w:rFonts w:ascii="ＭＳ 明朝" w:eastAsia="ＭＳ 明朝" w:hAnsi="ＭＳ 明朝" w:cs="Times New Roman" w:hint="eastAsia"/>
                <w:i/>
                <w:iCs/>
                <w:color w:val="0000FF"/>
                <w:sz w:val="22"/>
                <w:szCs w:val="22"/>
                <w:lang w:eastAsia="ja-JP"/>
              </w:rPr>
              <w:t>＜数字＞</w:t>
            </w:r>
            <w:r w:rsidRPr="00515574">
              <w:rPr>
                <w:rFonts w:ascii="ＭＳ 明朝" w:eastAsia="ＭＳ 明朝" w:hAnsi="ＭＳ 明朝" w:cs="Times New Roman" w:hint="eastAsia"/>
                <w:sz w:val="22"/>
                <w:szCs w:val="22"/>
                <w:lang w:eastAsia="ja-JP"/>
              </w:rPr>
              <w:t>分以より前には発せられない。</w:t>
            </w:r>
          </w:p>
        </w:tc>
      </w:tr>
      <w:tr w:rsidR="00733A51" w14:paraId="0B8BB71E" w14:textId="77777777" w:rsidTr="00F7641C">
        <w:tc>
          <w:tcPr>
            <w:tcW w:w="1413" w:type="dxa"/>
            <w:shd w:val="clear" w:color="auto" w:fill="auto"/>
          </w:tcPr>
          <w:p w14:paraId="3D8A4603" w14:textId="77777777" w:rsidR="00733A51" w:rsidRPr="001C1385" w:rsidRDefault="00733A51" w:rsidP="00F7641C">
            <w:pPr>
              <w:snapToGrid w:val="0"/>
              <w:rPr>
                <w:rFonts w:ascii="ＭＳ ゴシック" w:eastAsia="ＭＳ ゴシック" w:hAnsi="ＭＳ ゴシック" w:cs="Times New Roman"/>
                <w:b/>
                <w:sz w:val="22"/>
                <w:szCs w:val="22"/>
              </w:rPr>
            </w:pPr>
            <w:r w:rsidRPr="001C1385">
              <w:rPr>
                <w:rFonts w:ascii="ＭＳ ゴシック" w:eastAsia="ＭＳ ゴシック" w:hAnsi="ＭＳ ゴシック" w:cs="Times New Roman"/>
                <w:b/>
                <w:sz w:val="22"/>
                <w:szCs w:val="22"/>
              </w:rPr>
              <w:t>6</w:t>
            </w:r>
          </w:p>
        </w:tc>
        <w:tc>
          <w:tcPr>
            <w:tcW w:w="8295" w:type="dxa"/>
            <w:shd w:val="clear" w:color="auto" w:fill="auto"/>
          </w:tcPr>
          <w:p w14:paraId="7CACC843" w14:textId="77777777" w:rsidR="00733A51" w:rsidRPr="001C1385" w:rsidRDefault="00733A51" w:rsidP="00FF12D5">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color w:val="000000"/>
                <w:sz w:val="22"/>
                <w:szCs w:val="22"/>
              </w:rPr>
              <w:t>レース日程</w:t>
            </w:r>
          </w:p>
        </w:tc>
      </w:tr>
      <w:tr w:rsidR="00733A51" w14:paraId="29246CAF" w14:textId="77777777" w:rsidTr="00F7641C">
        <w:tc>
          <w:tcPr>
            <w:tcW w:w="1413" w:type="dxa"/>
            <w:shd w:val="clear" w:color="auto" w:fill="auto"/>
          </w:tcPr>
          <w:p w14:paraId="09FCA848" w14:textId="750A95D3" w:rsidR="00515574" w:rsidRPr="00FF12D5" w:rsidRDefault="00733A51" w:rsidP="00F7641C">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6.1</w:t>
            </w:r>
          </w:p>
        </w:tc>
        <w:tc>
          <w:tcPr>
            <w:tcW w:w="8295" w:type="dxa"/>
            <w:shd w:val="clear" w:color="auto" w:fill="auto"/>
          </w:tcPr>
          <w:p w14:paraId="3CD09657" w14:textId="3222A748" w:rsidR="00BD1F57" w:rsidRPr="00515574" w:rsidRDefault="00733A51" w:rsidP="00FF12D5">
            <w:pPr>
              <w:snapToGrid w:val="0"/>
              <w:spacing w:afterLines="100" w:after="240"/>
              <w:rPr>
                <w:rFonts w:ascii="Times New Roman" w:eastAsia="Times New Roman" w:hAnsi="Times New Roman" w:cs="Times New Roman"/>
                <w:i/>
                <w:iCs/>
                <w:color w:val="FF0000"/>
                <w:sz w:val="22"/>
                <w:szCs w:val="22"/>
                <w:lang w:eastAsia="ja-JP"/>
              </w:rPr>
            </w:pPr>
            <w:r w:rsidRPr="00BD1F57">
              <w:rPr>
                <w:rFonts w:ascii="ＭＳ 明朝" w:eastAsia="ＭＳ 明朝" w:hAnsi="ＭＳ 明朝" w:cs="ＭＳ 明朝" w:hint="eastAsia"/>
                <w:i/>
                <w:iCs/>
                <w:color w:val="0000FF"/>
                <w:sz w:val="22"/>
                <w:szCs w:val="22"/>
                <w:lang w:eastAsia="ja-JP"/>
              </w:rPr>
              <w:t>＜表＞</w:t>
            </w:r>
          </w:p>
        </w:tc>
      </w:tr>
      <w:tr w:rsidR="00733A51" w14:paraId="27B13152" w14:textId="77777777" w:rsidTr="00F7641C">
        <w:tc>
          <w:tcPr>
            <w:tcW w:w="1413" w:type="dxa"/>
            <w:shd w:val="clear" w:color="auto" w:fill="auto"/>
          </w:tcPr>
          <w:p w14:paraId="756A50AF" w14:textId="77777777" w:rsidR="00733A51" w:rsidRPr="00630E27" w:rsidRDefault="00733A51" w:rsidP="00F7641C">
            <w:pPr>
              <w:snapToGrid w:val="0"/>
              <w:rPr>
                <w:rFonts w:ascii="ＭＳ ゴシック" w:eastAsia="ＭＳ ゴシック" w:hAnsi="ＭＳ ゴシック" w:cs="Times New Roman"/>
                <w:i/>
                <w:sz w:val="22"/>
                <w:szCs w:val="22"/>
              </w:rPr>
            </w:pPr>
            <w:r w:rsidRPr="00630E27">
              <w:rPr>
                <w:rFonts w:ascii="ＭＳ ゴシック" w:eastAsia="ＭＳ ゴシック" w:hAnsi="ＭＳ ゴシック" w:cs="Times New Roman"/>
                <w:b/>
                <w:sz w:val="22"/>
                <w:szCs w:val="22"/>
              </w:rPr>
              <w:t>6.2</w:t>
            </w:r>
          </w:p>
        </w:tc>
        <w:tc>
          <w:tcPr>
            <w:tcW w:w="8295" w:type="dxa"/>
            <w:shd w:val="clear" w:color="auto" w:fill="auto"/>
          </w:tcPr>
          <w:p w14:paraId="0AA644FC" w14:textId="7DC9C6EE" w:rsidR="00BD1F57" w:rsidRPr="00FF12D5" w:rsidRDefault="00733A51" w:rsidP="00FF12D5">
            <w:pPr>
              <w:snapToGrid w:val="0"/>
              <w:spacing w:afterLines="100" w:after="240"/>
              <w:rPr>
                <w:rFonts w:asciiTheme="minorEastAsia" w:hAnsiTheme="minorEastAsia" w:cs="ＭＳ 明朝"/>
                <w:iCs/>
                <w:sz w:val="22"/>
                <w:szCs w:val="22"/>
                <w:lang w:eastAsia="ja-JP"/>
              </w:rPr>
            </w:pPr>
            <w:r w:rsidRPr="00515574">
              <w:rPr>
                <w:rFonts w:asciiTheme="minorEastAsia" w:hAnsiTheme="minorEastAsia" w:cs="ＭＳ 明朝" w:hint="eastAsia"/>
                <w:iCs/>
                <w:sz w:val="22"/>
                <w:szCs w:val="22"/>
                <w:lang w:eastAsia="ja-JP"/>
              </w:rPr>
              <w:t>どのクラスも</w:t>
            </w:r>
            <w:r w:rsidRPr="00515574">
              <w:rPr>
                <w:rFonts w:asciiTheme="minorEastAsia" w:hAnsiTheme="minorEastAsia" w:cs="Times New Roman" w:hint="eastAsia"/>
                <w:iCs/>
                <w:sz w:val="22"/>
                <w:szCs w:val="22"/>
                <w:lang w:eastAsia="ja-JP"/>
              </w:rPr>
              <w:t>2</w:t>
            </w:r>
            <w:r w:rsidRPr="00515574">
              <w:rPr>
                <w:rFonts w:asciiTheme="minorEastAsia" w:hAnsiTheme="minorEastAsia" w:cs="ＭＳ 明朝" w:hint="eastAsia"/>
                <w:iCs/>
                <w:sz w:val="22"/>
                <w:szCs w:val="22"/>
                <w:lang w:eastAsia="ja-JP"/>
              </w:rPr>
              <w:t>レース以上予定より前倒しにならない場合に限り、</w:t>
            </w:r>
            <w:r w:rsidRPr="00515574">
              <w:rPr>
                <w:rFonts w:asciiTheme="minorEastAsia" w:hAnsiTheme="minorEastAsia" w:cs="Times New Roman"/>
                <w:iCs/>
                <w:sz w:val="22"/>
                <w:szCs w:val="22"/>
                <w:lang w:eastAsia="ja-JP"/>
              </w:rPr>
              <w:t>1</w:t>
            </w:r>
            <w:r w:rsidRPr="00515574">
              <w:rPr>
                <w:rFonts w:asciiTheme="minorEastAsia" w:hAnsiTheme="minorEastAsia" w:cs="ＭＳ 明朝" w:hint="eastAsia"/>
                <w:iCs/>
                <w:sz w:val="22"/>
                <w:szCs w:val="22"/>
                <w:lang w:eastAsia="ja-JP"/>
              </w:rPr>
              <w:t>日につき</w:t>
            </w:r>
            <w:r w:rsidRPr="00515574">
              <w:rPr>
                <w:rFonts w:asciiTheme="minorEastAsia" w:hAnsiTheme="minorEastAsia" w:cs="Times New Roman"/>
                <w:iCs/>
                <w:sz w:val="22"/>
                <w:szCs w:val="22"/>
                <w:lang w:eastAsia="ja-JP"/>
              </w:rPr>
              <w:t>1</w:t>
            </w:r>
            <w:r w:rsidRPr="00515574">
              <w:rPr>
                <w:rFonts w:asciiTheme="minorEastAsia" w:hAnsiTheme="minorEastAsia" w:cs="ＭＳ 明朝" w:hint="eastAsia"/>
                <w:iCs/>
                <w:sz w:val="22"/>
                <w:szCs w:val="22"/>
                <w:lang w:eastAsia="ja-JP"/>
              </w:rPr>
              <w:t>つの追加レースを行うことがあり、その変更は、</w:t>
            </w:r>
            <w:r w:rsidRPr="00515574">
              <w:rPr>
                <w:rFonts w:asciiTheme="minorEastAsia" w:hAnsiTheme="minorEastAsia" w:cs="Times New Roman"/>
                <w:iCs/>
                <w:sz w:val="22"/>
                <w:szCs w:val="22"/>
                <w:lang w:eastAsia="ja-JP"/>
              </w:rPr>
              <w:t>SI 2.1</w:t>
            </w:r>
            <w:r w:rsidRPr="00515574">
              <w:rPr>
                <w:rFonts w:asciiTheme="minorEastAsia" w:hAnsiTheme="minorEastAsia" w:cs="ＭＳ 明朝" w:hint="eastAsia"/>
                <w:iCs/>
                <w:sz w:val="22"/>
                <w:szCs w:val="22"/>
                <w:lang w:eastAsia="ja-JP"/>
              </w:rPr>
              <w:t>に従って行われる。</w:t>
            </w:r>
          </w:p>
        </w:tc>
      </w:tr>
      <w:tr w:rsidR="00733A51" w14:paraId="593C13C0" w14:textId="77777777" w:rsidTr="00F7641C">
        <w:tc>
          <w:tcPr>
            <w:tcW w:w="1413" w:type="dxa"/>
            <w:shd w:val="clear" w:color="auto" w:fill="auto"/>
          </w:tcPr>
          <w:p w14:paraId="53BDCBFD" w14:textId="569A35B0" w:rsidR="00BD1F57" w:rsidRPr="00630E27" w:rsidRDefault="00733A51" w:rsidP="00FF12D5">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6.3</w:t>
            </w:r>
          </w:p>
        </w:tc>
        <w:tc>
          <w:tcPr>
            <w:tcW w:w="8295" w:type="dxa"/>
            <w:shd w:val="clear" w:color="auto" w:fill="auto"/>
          </w:tcPr>
          <w:p w14:paraId="33478167" w14:textId="5315259C" w:rsidR="00BD1F57" w:rsidRPr="00515574" w:rsidRDefault="00733A51" w:rsidP="00FF12D5">
            <w:pPr>
              <w:snapToGrid w:val="0"/>
              <w:spacing w:afterLines="50" w:after="120"/>
              <w:rPr>
                <w:rFonts w:asciiTheme="minorEastAsia" w:hAnsiTheme="minorEastAsia" w:cs="Times New Roman"/>
                <w:iCs/>
                <w:sz w:val="22"/>
                <w:szCs w:val="22"/>
                <w:lang w:eastAsia="ja-JP"/>
              </w:rPr>
            </w:pPr>
            <w:r w:rsidRPr="00515574">
              <w:rPr>
                <w:rFonts w:asciiTheme="minorEastAsia" w:hAnsiTheme="minorEastAsia" w:cs="Times New Roman" w:hint="eastAsia"/>
                <w:iCs/>
                <w:sz w:val="22"/>
                <w:szCs w:val="22"/>
                <w:lang w:eastAsia="ja-JP"/>
              </w:rPr>
              <w:t>それぞれの日の最初のレースの予告信号の予定時刻は、</w:t>
            </w:r>
            <w:r w:rsidRPr="00515574">
              <w:rPr>
                <w:rFonts w:asciiTheme="minorEastAsia" w:hAnsiTheme="minorEastAsia" w:cs="Times New Roman" w:hint="eastAsia"/>
                <w:i/>
                <w:color w:val="0000FF"/>
                <w:sz w:val="22"/>
                <w:szCs w:val="22"/>
                <w:lang w:eastAsia="ja-JP"/>
              </w:rPr>
              <w:t>＜時刻＞</w:t>
            </w:r>
            <w:r w:rsidRPr="00515574">
              <w:rPr>
                <w:rFonts w:asciiTheme="minorEastAsia" w:hAnsiTheme="minorEastAsia" w:cs="Times New Roman" w:hint="eastAsia"/>
                <w:iCs/>
                <w:sz w:val="22"/>
                <w:szCs w:val="22"/>
                <w:lang w:eastAsia="ja-JP"/>
              </w:rPr>
              <w:t>である。</w:t>
            </w:r>
          </w:p>
        </w:tc>
      </w:tr>
      <w:tr w:rsidR="00733A51" w14:paraId="040228F6" w14:textId="77777777" w:rsidTr="00F7641C">
        <w:tc>
          <w:tcPr>
            <w:tcW w:w="1413" w:type="dxa"/>
            <w:shd w:val="clear" w:color="auto" w:fill="auto"/>
          </w:tcPr>
          <w:p w14:paraId="70CE8397" w14:textId="77777777" w:rsidR="00733A51" w:rsidRPr="00630E27" w:rsidRDefault="00733A51" w:rsidP="00F7641C">
            <w:pPr>
              <w:snapToGrid w:val="0"/>
              <w:rPr>
                <w:rFonts w:ascii="ＭＳ ゴシック" w:eastAsia="ＭＳ ゴシック" w:hAnsi="ＭＳ ゴシック" w:cs="Times New Roman"/>
                <w:i/>
                <w:color w:val="FF0000"/>
                <w:sz w:val="22"/>
                <w:szCs w:val="22"/>
              </w:rPr>
            </w:pPr>
            <w:r w:rsidRPr="00630E27">
              <w:rPr>
                <w:rFonts w:ascii="ＭＳ ゴシック" w:eastAsia="ＭＳ ゴシック" w:hAnsi="ＭＳ ゴシック" w:cs="Times New Roman"/>
                <w:b/>
                <w:sz w:val="22"/>
                <w:szCs w:val="22"/>
              </w:rPr>
              <w:t>6.4</w:t>
            </w:r>
          </w:p>
        </w:tc>
        <w:tc>
          <w:tcPr>
            <w:tcW w:w="8295" w:type="dxa"/>
            <w:shd w:val="clear" w:color="auto" w:fill="auto"/>
          </w:tcPr>
          <w:p w14:paraId="3D9B25B3" w14:textId="77777777" w:rsidR="00733A51" w:rsidRPr="00515574" w:rsidRDefault="00733A51" w:rsidP="00FF12D5">
            <w:pPr>
              <w:snapToGrid w:val="0"/>
              <w:spacing w:afterLines="100" w:after="240"/>
              <w:rPr>
                <w:rFonts w:asciiTheme="minorEastAsia" w:hAnsiTheme="minorEastAsia" w:cs="Times New Roman"/>
                <w:sz w:val="22"/>
                <w:szCs w:val="22"/>
                <w:lang w:eastAsia="ja-JP"/>
              </w:rPr>
            </w:pPr>
            <w:r w:rsidRPr="00515574">
              <w:rPr>
                <w:rFonts w:asciiTheme="minorEastAsia" w:hAnsiTheme="minorEastAsia" w:cs="Times New Roman"/>
                <w:sz w:val="22"/>
                <w:szCs w:val="22"/>
                <w:lang w:eastAsia="ja-JP"/>
              </w:rPr>
              <w:t>1</w:t>
            </w:r>
            <w:r w:rsidRPr="00515574">
              <w:rPr>
                <w:rFonts w:asciiTheme="minorEastAsia" w:hAnsiTheme="minorEastAsia" w:cs="ＭＳ 明朝" w:hint="eastAsia"/>
                <w:sz w:val="22"/>
                <w:szCs w:val="22"/>
                <w:lang w:eastAsia="ja-JP"/>
              </w:rPr>
              <w:t>つのレースまたは一連のレースが間もなく始まることを艇に注意喚起するために、予告信号を発する最低</w:t>
            </w:r>
            <w:r w:rsidRPr="00515574">
              <w:rPr>
                <w:rFonts w:asciiTheme="minorEastAsia" w:hAnsiTheme="minorEastAsia" w:cs="Times New Roman"/>
                <w:sz w:val="22"/>
                <w:szCs w:val="22"/>
                <w:lang w:eastAsia="ja-JP"/>
              </w:rPr>
              <w:t>5</w:t>
            </w:r>
            <w:r w:rsidRPr="00515574">
              <w:rPr>
                <w:rFonts w:asciiTheme="minorEastAsia" w:hAnsiTheme="minorEastAsia" w:cs="ＭＳ 明朝" w:hint="eastAsia"/>
                <w:sz w:val="22"/>
                <w:szCs w:val="22"/>
                <w:lang w:eastAsia="ja-JP"/>
              </w:rPr>
              <w:t>分以前に</w:t>
            </w:r>
            <w:r w:rsidRPr="00515574">
              <w:rPr>
                <w:rFonts w:asciiTheme="minorEastAsia" w:hAnsiTheme="minorEastAsia" w:cs="Times New Roman" w:hint="eastAsia"/>
                <w:sz w:val="22"/>
                <w:szCs w:val="22"/>
                <w:lang w:eastAsia="ja-JP"/>
              </w:rPr>
              <w:t>、</w:t>
            </w:r>
            <w:r w:rsidRPr="00515574">
              <w:rPr>
                <w:rFonts w:asciiTheme="minorEastAsia" w:hAnsiTheme="minorEastAsia" w:cs="ＭＳ 明朝" w:hint="eastAsia"/>
                <w:sz w:val="22"/>
                <w:szCs w:val="22"/>
                <w:lang w:eastAsia="ja-JP"/>
              </w:rPr>
              <w:t>音響</w:t>
            </w:r>
            <w:r w:rsidRPr="00515574">
              <w:rPr>
                <w:rFonts w:asciiTheme="minorEastAsia" w:hAnsiTheme="minorEastAsia" w:cs="Times New Roman"/>
                <w:sz w:val="22"/>
                <w:szCs w:val="22"/>
                <w:lang w:eastAsia="ja-JP"/>
              </w:rPr>
              <w:t>1</w:t>
            </w:r>
            <w:r w:rsidRPr="00515574">
              <w:rPr>
                <w:rFonts w:asciiTheme="minorEastAsia" w:hAnsiTheme="minorEastAsia" w:cs="ＭＳ 明朝" w:hint="eastAsia"/>
                <w:sz w:val="22"/>
                <w:szCs w:val="22"/>
                <w:lang w:eastAsia="ja-JP"/>
              </w:rPr>
              <w:t>声とともにオレンジ色のスタート・ライン旗を掲揚する。</w:t>
            </w:r>
          </w:p>
        </w:tc>
      </w:tr>
      <w:tr w:rsidR="00733A51" w14:paraId="7FA59EF1" w14:textId="77777777" w:rsidTr="00F7641C">
        <w:tc>
          <w:tcPr>
            <w:tcW w:w="1413" w:type="dxa"/>
            <w:shd w:val="clear" w:color="auto" w:fill="auto"/>
          </w:tcPr>
          <w:p w14:paraId="61EA0C2E" w14:textId="1D8325C7" w:rsidR="00BD1F57" w:rsidRPr="00630E27" w:rsidRDefault="00733A51" w:rsidP="00630E27">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6.5</w:t>
            </w:r>
          </w:p>
        </w:tc>
        <w:tc>
          <w:tcPr>
            <w:tcW w:w="8295" w:type="dxa"/>
            <w:shd w:val="clear" w:color="auto" w:fill="auto"/>
          </w:tcPr>
          <w:p w14:paraId="6AE21DFF" w14:textId="6D50C5E2" w:rsidR="00BD1F57" w:rsidRPr="00515574" w:rsidRDefault="00733A51" w:rsidP="00FF12D5">
            <w:pPr>
              <w:snapToGrid w:val="0"/>
              <w:spacing w:afterLines="50" w:after="120"/>
              <w:rPr>
                <w:rFonts w:ascii="ＭＳ 明朝" w:eastAsia="ＭＳ 明朝" w:hAnsi="ＭＳ 明朝" w:cs="ＭＳ 明朝"/>
                <w:iCs/>
                <w:sz w:val="22"/>
                <w:szCs w:val="22"/>
                <w:lang w:eastAsia="ja-JP"/>
              </w:rPr>
            </w:pPr>
            <w:r w:rsidRPr="00515574">
              <w:rPr>
                <w:rFonts w:ascii="ＭＳ 明朝" w:eastAsia="ＭＳ 明朝" w:hAnsi="ＭＳ 明朝" w:cs="ＭＳ 明朝" w:hint="eastAsia"/>
                <w:iCs/>
                <w:sz w:val="22"/>
                <w:szCs w:val="22"/>
                <w:lang w:eastAsia="ja-JP"/>
              </w:rPr>
              <w:t>レースの予定された最終日には、</w:t>
            </w:r>
            <w:r w:rsidRPr="00515574">
              <w:rPr>
                <w:rFonts w:ascii="ＭＳ 明朝" w:eastAsia="ＭＳ 明朝" w:hAnsi="ＭＳ 明朝" w:cs="ＭＳ 明朝" w:hint="eastAsia"/>
                <w:i/>
                <w:color w:val="0000FF"/>
                <w:sz w:val="22"/>
                <w:szCs w:val="22"/>
                <w:lang w:eastAsia="ja-JP"/>
              </w:rPr>
              <w:t>＜時刻＞</w:t>
            </w:r>
            <w:r w:rsidRPr="00515574">
              <w:rPr>
                <w:rFonts w:ascii="ＭＳ 明朝" w:eastAsia="ＭＳ 明朝" w:hAnsi="ＭＳ 明朝" w:cs="ＭＳ 明朝" w:hint="eastAsia"/>
                <w:iCs/>
                <w:sz w:val="22"/>
                <w:szCs w:val="22"/>
                <w:lang w:eastAsia="ja-JP"/>
              </w:rPr>
              <w:t>より後に予告信号を発しない。</w:t>
            </w:r>
          </w:p>
        </w:tc>
      </w:tr>
      <w:tr w:rsidR="00733A51" w14:paraId="5CA449A7" w14:textId="77777777" w:rsidTr="00F7641C">
        <w:tc>
          <w:tcPr>
            <w:tcW w:w="1413" w:type="dxa"/>
            <w:shd w:val="clear" w:color="auto" w:fill="auto"/>
          </w:tcPr>
          <w:p w14:paraId="0FCF858E" w14:textId="77777777" w:rsidR="00733A51" w:rsidRPr="001C1385" w:rsidRDefault="00733A51" w:rsidP="00F7641C">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sz w:val="22"/>
                <w:szCs w:val="22"/>
              </w:rPr>
              <w:t>7</w:t>
            </w:r>
          </w:p>
        </w:tc>
        <w:tc>
          <w:tcPr>
            <w:tcW w:w="8295" w:type="dxa"/>
            <w:shd w:val="clear" w:color="auto" w:fill="auto"/>
          </w:tcPr>
          <w:p w14:paraId="274351C2" w14:textId="77777777" w:rsidR="00733A51" w:rsidRPr="001C1385" w:rsidRDefault="00733A51" w:rsidP="00FF12D5">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color w:val="000000"/>
                <w:sz w:val="22"/>
                <w:szCs w:val="22"/>
              </w:rPr>
              <w:t>クラス旗</w:t>
            </w:r>
          </w:p>
        </w:tc>
      </w:tr>
      <w:tr w:rsidR="00733A51" w14:paraId="63C0FCB4" w14:textId="77777777" w:rsidTr="00F7641C">
        <w:tc>
          <w:tcPr>
            <w:tcW w:w="1413" w:type="dxa"/>
            <w:shd w:val="clear" w:color="auto" w:fill="auto"/>
          </w:tcPr>
          <w:p w14:paraId="25AA8521" w14:textId="2A4C926D" w:rsidR="00BD1F57" w:rsidRPr="00630E27" w:rsidRDefault="00733A51" w:rsidP="00FF12D5">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7.1</w:t>
            </w:r>
          </w:p>
        </w:tc>
        <w:tc>
          <w:tcPr>
            <w:tcW w:w="8295" w:type="dxa"/>
            <w:shd w:val="clear" w:color="auto" w:fill="auto"/>
          </w:tcPr>
          <w:p w14:paraId="19C20753" w14:textId="77777777" w:rsidR="00733A51" w:rsidRPr="00515574" w:rsidRDefault="00733A51" w:rsidP="00BD1F57">
            <w:pPr>
              <w:snapToGrid w:val="0"/>
              <w:rPr>
                <w:rFonts w:ascii="ＭＳ 明朝" w:eastAsia="ＭＳ 明朝" w:hAnsi="ＭＳ 明朝" w:cs="ＭＳ 明朝"/>
                <w:sz w:val="22"/>
                <w:szCs w:val="22"/>
                <w:lang w:eastAsia="ja-JP"/>
              </w:rPr>
            </w:pPr>
            <w:r w:rsidRPr="00515574">
              <w:rPr>
                <w:rFonts w:ascii="ＭＳ 明朝" w:eastAsia="ＭＳ 明朝" w:hAnsi="ＭＳ 明朝" w:cs="ＭＳ 明朝" w:hint="eastAsia"/>
                <w:sz w:val="22"/>
                <w:szCs w:val="22"/>
                <w:lang w:eastAsia="ja-JP"/>
              </w:rPr>
              <w:t>[</w:t>
            </w:r>
            <w:r w:rsidRPr="00515574">
              <w:rPr>
                <w:rFonts w:ascii="ＭＳ 明朝" w:eastAsia="ＭＳ 明朝" w:hAnsi="ＭＳ 明朝" w:cs="ＭＳ 明朝" w:hint="eastAsia"/>
                <w:i/>
                <w:iCs/>
                <w:color w:val="0000FF"/>
                <w:sz w:val="22"/>
                <w:szCs w:val="22"/>
                <w:lang w:eastAsia="ja-JP"/>
              </w:rPr>
              <w:t>＜クラス＞</w:t>
            </w:r>
            <w:r w:rsidRPr="00515574">
              <w:rPr>
                <w:rFonts w:ascii="ＭＳ 明朝" w:eastAsia="ＭＳ 明朝" w:hAnsi="ＭＳ 明朝" w:cs="ＭＳ 明朝" w:hint="eastAsia"/>
                <w:sz w:val="22"/>
                <w:szCs w:val="22"/>
                <w:lang w:eastAsia="ja-JP"/>
              </w:rPr>
              <w:t>のクラス旗は、以下のとおりとする。</w:t>
            </w:r>
            <w:r w:rsidRPr="00515574">
              <w:rPr>
                <w:rFonts w:ascii="ＭＳ 明朝" w:eastAsia="ＭＳ 明朝" w:hAnsi="ＭＳ 明朝" w:cs="ＭＳ 明朝" w:hint="eastAsia"/>
                <w:i/>
                <w:iCs/>
                <w:color w:val="0000FF"/>
                <w:sz w:val="22"/>
                <w:szCs w:val="22"/>
                <w:lang w:eastAsia="ja-JP"/>
              </w:rPr>
              <w:t>＜旗の記述＞</w:t>
            </w:r>
            <w:r w:rsidRPr="00515574">
              <w:rPr>
                <w:rFonts w:ascii="ＭＳ 明朝" w:eastAsia="ＭＳ 明朝" w:hAnsi="ＭＳ 明朝" w:cs="ＭＳ 明朝" w:hint="eastAsia"/>
                <w:sz w:val="22"/>
                <w:szCs w:val="22"/>
                <w:lang w:eastAsia="ja-JP"/>
              </w:rPr>
              <w:t>]</w:t>
            </w:r>
          </w:p>
          <w:p w14:paraId="439FC7CE" w14:textId="77777777" w:rsidR="00733A51" w:rsidRPr="00515574" w:rsidRDefault="00733A51" w:rsidP="00BD1F57">
            <w:pPr>
              <w:snapToGrid w:val="0"/>
              <w:spacing w:afterLines="100" w:after="240"/>
              <w:rPr>
                <w:rFonts w:ascii="Times New Roman" w:eastAsia="Times New Roman" w:hAnsi="Times New Roman" w:cs="Times New Roman"/>
                <w:sz w:val="22"/>
                <w:szCs w:val="22"/>
              </w:rPr>
            </w:pPr>
            <w:r w:rsidRPr="00515574">
              <w:rPr>
                <w:rFonts w:ascii="ＭＳ 明朝" w:eastAsia="ＭＳ 明朝" w:hAnsi="ＭＳ 明朝" w:cs="ＭＳ 明朝" w:hint="eastAsia"/>
                <w:sz w:val="22"/>
                <w:szCs w:val="22"/>
                <w:lang w:eastAsia="ja-JP"/>
              </w:rPr>
              <w:t>[クラス旗は、以下のとおりとする。</w:t>
            </w:r>
            <w:r w:rsidRPr="00515574">
              <w:rPr>
                <w:rFonts w:ascii="ＭＳ 明朝" w:eastAsia="ＭＳ 明朝" w:hAnsi="ＭＳ 明朝" w:cs="ＭＳ 明朝" w:hint="eastAsia"/>
                <w:i/>
                <w:iCs/>
                <w:color w:val="0000FF"/>
                <w:sz w:val="22"/>
                <w:szCs w:val="22"/>
              </w:rPr>
              <w:t>＜表＞</w:t>
            </w:r>
            <w:r w:rsidRPr="00515574">
              <w:rPr>
                <w:rFonts w:ascii="ＭＳ 明朝" w:eastAsia="ＭＳ 明朝" w:hAnsi="ＭＳ 明朝" w:cs="ＭＳ 明朝" w:hint="eastAsia"/>
                <w:sz w:val="22"/>
                <w:szCs w:val="22"/>
              </w:rPr>
              <w:t>]</w:t>
            </w:r>
          </w:p>
        </w:tc>
      </w:tr>
      <w:tr w:rsidR="00733A51" w14:paraId="04AF5320" w14:textId="77777777" w:rsidTr="00F7641C">
        <w:tc>
          <w:tcPr>
            <w:tcW w:w="1413" w:type="dxa"/>
            <w:shd w:val="clear" w:color="auto" w:fill="auto"/>
          </w:tcPr>
          <w:p w14:paraId="7DAB818B" w14:textId="6D63B4AE" w:rsidR="00733A51" w:rsidRPr="001C1385" w:rsidRDefault="00733A51" w:rsidP="00F7641C">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sz w:val="22"/>
                <w:szCs w:val="22"/>
              </w:rPr>
              <w:t>8</w:t>
            </w:r>
          </w:p>
        </w:tc>
        <w:tc>
          <w:tcPr>
            <w:tcW w:w="8295" w:type="dxa"/>
            <w:shd w:val="clear" w:color="auto" w:fill="auto"/>
          </w:tcPr>
          <w:p w14:paraId="3795B0E0" w14:textId="77777777" w:rsidR="00733A51" w:rsidRPr="001C1385" w:rsidRDefault="00733A51" w:rsidP="00FF12D5">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sz w:val="22"/>
                <w:szCs w:val="22"/>
              </w:rPr>
              <w:t>レース・エリア</w:t>
            </w:r>
          </w:p>
        </w:tc>
      </w:tr>
      <w:tr w:rsidR="00733A51" w14:paraId="4B0025C6" w14:textId="77777777" w:rsidTr="00F7641C">
        <w:tc>
          <w:tcPr>
            <w:tcW w:w="1413" w:type="dxa"/>
            <w:shd w:val="clear" w:color="auto" w:fill="auto"/>
          </w:tcPr>
          <w:p w14:paraId="5514AC9E" w14:textId="4B4D084D" w:rsidR="00BD1F57" w:rsidRPr="00630E27" w:rsidRDefault="00733A51" w:rsidP="00F7641C">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8.1</w:t>
            </w:r>
          </w:p>
        </w:tc>
        <w:tc>
          <w:tcPr>
            <w:tcW w:w="8295" w:type="dxa"/>
            <w:shd w:val="clear" w:color="auto" w:fill="auto"/>
          </w:tcPr>
          <w:p w14:paraId="152F19DE" w14:textId="77777777" w:rsidR="00733A51" w:rsidRPr="00515574" w:rsidRDefault="00733A51" w:rsidP="00FF12D5">
            <w:pPr>
              <w:snapToGrid w:val="0"/>
              <w:spacing w:afterLines="100" w:after="240"/>
              <w:rPr>
                <w:rFonts w:ascii="ＭＳ 明朝" w:eastAsia="ＭＳ 明朝" w:hAnsi="ＭＳ 明朝" w:cs="ＭＳ 明朝"/>
                <w:color w:val="000000"/>
                <w:sz w:val="22"/>
                <w:szCs w:val="22"/>
                <w:lang w:eastAsia="ja-JP"/>
              </w:rPr>
            </w:pPr>
            <w:r w:rsidRPr="00515574">
              <w:rPr>
                <w:rFonts w:ascii="ＭＳ 明朝" w:eastAsia="ＭＳ 明朝" w:hAnsi="ＭＳ 明朝" w:cs="ＭＳ 明朝" w:hint="eastAsia"/>
                <w:color w:val="000000"/>
                <w:sz w:val="22"/>
                <w:szCs w:val="22"/>
                <w:lang w:eastAsia="ja-JP"/>
              </w:rPr>
              <w:t>レース・エリアは、</w:t>
            </w:r>
            <w:r w:rsidRPr="00515574">
              <w:rPr>
                <w:rFonts w:ascii="ＭＳ 明朝" w:eastAsia="ＭＳ 明朝" w:hAnsi="ＭＳ 明朝" w:cs="ＭＳ 明朝" w:hint="eastAsia"/>
                <w:i/>
                <w:iCs/>
                <w:color w:val="0000FF"/>
                <w:sz w:val="22"/>
                <w:szCs w:val="22"/>
                <w:lang w:eastAsia="ja-JP"/>
              </w:rPr>
              <w:t>＜記述＞</w:t>
            </w:r>
            <w:r w:rsidRPr="00515574">
              <w:rPr>
                <w:rFonts w:ascii="ＭＳ 明朝" w:eastAsia="ＭＳ 明朝" w:hAnsi="ＭＳ 明朝" w:cs="ＭＳ 明朝" w:hint="eastAsia"/>
                <w:color w:val="000000"/>
                <w:sz w:val="22"/>
                <w:szCs w:val="22"/>
                <w:lang w:eastAsia="ja-JP"/>
              </w:rPr>
              <w:t>とする。S</w:t>
            </w:r>
            <w:r w:rsidRPr="00515574">
              <w:rPr>
                <w:rFonts w:ascii="ＭＳ 明朝" w:eastAsia="ＭＳ 明朝" w:hAnsi="ＭＳ 明朝" w:cs="ＭＳ 明朝"/>
                <w:color w:val="000000"/>
                <w:sz w:val="22"/>
                <w:szCs w:val="22"/>
                <w:lang w:eastAsia="ja-JP"/>
              </w:rPr>
              <w:t>I</w:t>
            </w:r>
            <w:r w:rsidRPr="00515574">
              <w:rPr>
                <w:rFonts w:ascii="ＭＳ 明朝" w:eastAsia="ＭＳ 明朝" w:hAnsi="ＭＳ 明朝" w:cs="ＭＳ 明朝" w:hint="eastAsia"/>
                <w:color w:val="000000"/>
                <w:sz w:val="22"/>
                <w:szCs w:val="22"/>
                <w:lang w:eastAsia="ja-JP"/>
              </w:rPr>
              <w:t>付属文書</w:t>
            </w:r>
            <w:r w:rsidRPr="00515574">
              <w:rPr>
                <w:rFonts w:ascii="ＭＳ 明朝" w:eastAsia="ＭＳ 明朝" w:hAnsi="ＭＳ 明朝" w:cs="ＭＳ 明朝" w:hint="eastAsia"/>
                <w:i/>
                <w:iCs/>
                <w:color w:val="0000FF"/>
                <w:sz w:val="22"/>
                <w:szCs w:val="22"/>
                <w:lang w:eastAsia="ja-JP"/>
              </w:rPr>
              <w:t>＜文書名＞</w:t>
            </w:r>
            <w:r w:rsidRPr="00515574">
              <w:rPr>
                <w:rFonts w:ascii="ＭＳ 明朝" w:eastAsia="ＭＳ 明朝" w:hAnsi="ＭＳ 明朝" w:cs="ＭＳ 明朝" w:hint="eastAsia"/>
                <w:color w:val="000000"/>
                <w:sz w:val="22"/>
                <w:szCs w:val="22"/>
                <w:lang w:eastAsia="ja-JP"/>
              </w:rPr>
              <w:t>にレース・エリアの位置を示す。</w:t>
            </w:r>
          </w:p>
        </w:tc>
      </w:tr>
      <w:tr w:rsidR="00733A51" w14:paraId="65E18FEF" w14:textId="77777777" w:rsidTr="00F7641C">
        <w:tc>
          <w:tcPr>
            <w:tcW w:w="1413" w:type="dxa"/>
            <w:shd w:val="clear" w:color="auto" w:fill="auto"/>
          </w:tcPr>
          <w:p w14:paraId="5FB60BBF" w14:textId="54DA8CB2" w:rsidR="00BD1F57" w:rsidRPr="001C1385" w:rsidRDefault="00733A51" w:rsidP="001C1385">
            <w:pPr>
              <w:snapToGrid w:val="0"/>
              <w:rPr>
                <w:rFonts w:ascii="ＭＳ ゴシック" w:eastAsia="ＭＳ ゴシック" w:hAnsi="ＭＳ ゴシック" w:cs="Times New Roman"/>
                <w:b/>
                <w:sz w:val="22"/>
                <w:szCs w:val="22"/>
                <w:lang w:eastAsia="ja-JP"/>
              </w:rPr>
            </w:pPr>
            <w:r w:rsidRPr="001C1385">
              <w:rPr>
                <w:rFonts w:ascii="ＭＳ ゴシック" w:eastAsia="ＭＳ ゴシック" w:hAnsi="ＭＳ ゴシック" w:cs="Times New Roman"/>
                <w:b/>
                <w:sz w:val="22"/>
                <w:szCs w:val="22"/>
              </w:rPr>
              <w:t>9</w:t>
            </w:r>
          </w:p>
        </w:tc>
        <w:tc>
          <w:tcPr>
            <w:tcW w:w="8295" w:type="dxa"/>
            <w:shd w:val="clear" w:color="auto" w:fill="auto"/>
          </w:tcPr>
          <w:p w14:paraId="65ED9106" w14:textId="77777777" w:rsidR="00733A51" w:rsidRPr="001C1385" w:rsidRDefault="00733A51" w:rsidP="00FF12D5">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color w:val="000000"/>
                <w:sz w:val="22"/>
                <w:szCs w:val="22"/>
              </w:rPr>
              <w:t>コース</w:t>
            </w:r>
          </w:p>
        </w:tc>
      </w:tr>
      <w:tr w:rsidR="00733A51" w14:paraId="2C235CE2" w14:textId="77777777" w:rsidTr="00F7641C">
        <w:tc>
          <w:tcPr>
            <w:tcW w:w="1413" w:type="dxa"/>
            <w:shd w:val="clear" w:color="auto" w:fill="auto"/>
          </w:tcPr>
          <w:p w14:paraId="195BAE3A" w14:textId="77777777" w:rsidR="00733A51" w:rsidRPr="00630E27" w:rsidRDefault="00733A51" w:rsidP="00F7641C">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9.1</w:t>
            </w:r>
          </w:p>
        </w:tc>
        <w:tc>
          <w:tcPr>
            <w:tcW w:w="8295" w:type="dxa"/>
            <w:shd w:val="clear" w:color="auto" w:fill="auto"/>
          </w:tcPr>
          <w:p w14:paraId="6D3797D9" w14:textId="732B8A5D" w:rsidR="00733A51" w:rsidRPr="00BD1F57" w:rsidRDefault="00953BC9" w:rsidP="00FF12D5">
            <w:pPr>
              <w:snapToGrid w:val="0"/>
              <w:spacing w:afterLines="100" w:after="240"/>
              <w:rPr>
                <w:rFonts w:ascii="ＭＳ 明朝" w:eastAsia="ＭＳ 明朝" w:hAnsi="ＭＳ 明朝" w:cs="ＭＳ 明朝"/>
                <w:iCs/>
                <w:sz w:val="22"/>
                <w:szCs w:val="22"/>
                <w:lang w:eastAsia="ja-JP"/>
              </w:rPr>
            </w:pPr>
            <w:r>
              <w:rPr>
                <w:rFonts w:ascii="ＭＳ 明朝" w:eastAsia="ＭＳ 明朝" w:hAnsi="ＭＳ 明朝" w:cs="ＭＳ 明朝" w:hint="eastAsia"/>
                <w:iCs/>
                <w:sz w:val="22"/>
                <w:szCs w:val="22"/>
                <w:lang w:eastAsia="ja-JP"/>
              </w:rPr>
              <w:t>[以下]［</w:t>
            </w:r>
            <w:r w:rsidR="00733A51" w:rsidRPr="00BD1F57">
              <w:rPr>
                <w:rFonts w:ascii="ＭＳ 明朝" w:eastAsia="ＭＳ 明朝" w:hAnsi="ＭＳ 明朝" w:cs="ＭＳ 明朝" w:hint="eastAsia"/>
                <w:iCs/>
                <w:sz w:val="22"/>
                <w:szCs w:val="22"/>
                <w:lang w:eastAsia="ja-JP"/>
              </w:rPr>
              <w:t>SI付属文書</w:t>
            </w:r>
            <w:r w:rsidR="00733A51" w:rsidRPr="00BD1F57">
              <w:rPr>
                <w:rFonts w:ascii="ＭＳ 明朝" w:eastAsia="ＭＳ 明朝" w:hAnsi="ＭＳ 明朝" w:cs="ＭＳ 明朝" w:hint="eastAsia"/>
                <w:i/>
                <w:iCs/>
                <w:color w:val="0000FF"/>
                <w:sz w:val="22"/>
                <w:szCs w:val="22"/>
                <w:lang w:eastAsia="ja-JP"/>
              </w:rPr>
              <w:t>＜文書名＞</w:t>
            </w:r>
            <w:r w:rsidRPr="00953BC9">
              <w:rPr>
                <w:rFonts w:ascii="ＭＳ 明朝" w:eastAsia="ＭＳ 明朝" w:hAnsi="ＭＳ 明朝" w:cs="ＭＳ 明朝" w:hint="eastAsia"/>
                <w:color w:val="0000FF"/>
                <w:sz w:val="22"/>
                <w:szCs w:val="22"/>
                <w:lang w:eastAsia="ja-JP"/>
              </w:rPr>
              <w:t>］</w:t>
            </w:r>
            <w:r w:rsidR="00733A51" w:rsidRPr="00BD1F57">
              <w:rPr>
                <w:rFonts w:ascii="ＭＳ 明朝" w:eastAsia="ＭＳ 明朝" w:hAnsi="ＭＳ 明朝" w:cs="ＭＳ 明朝" w:hint="eastAsia"/>
                <w:iCs/>
                <w:sz w:val="22"/>
                <w:szCs w:val="22"/>
                <w:lang w:eastAsia="ja-JP"/>
              </w:rPr>
              <w:t>の見取り図は、レグ間の</w:t>
            </w:r>
            <w:r w:rsidR="00FD255B" w:rsidRPr="00FD255B">
              <w:rPr>
                <w:rFonts w:ascii="ＭＳ 明朝" w:eastAsia="ＭＳ 明朝" w:hAnsi="ＭＳ 明朝" w:cs="ＭＳ 明朝" w:hint="eastAsia"/>
                <w:iCs/>
                <w:color w:val="0070C0"/>
                <w:sz w:val="22"/>
                <w:szCs w:val="22"/>
                <w:lang w:eastAsia="ja-JP"/>
              </w:rPr>
              <w:t>おおよそ</w:t>
            </w:r>
            <w:r w:rsidR="00733A51" w:rsidRPr="00BD1F57">
              <w:rPr>
                <w:rFonts w:ascii="ＭＳ 明朝" w:eastAsia="ＭＳ 明朝" w:hAnsi="ＭＳ 明朝" w:cs="ＭＳ 明朝" w:hint="eastAsia"/>
                <w:iCs/>
                <w:sz w:val="22"/>
                <w:szCs w:val="22"/>
                <w:lang w:eastAsia="ja-JP"/>
              </w:rPr>
              <w:t>の角度、通過するマークの順序、それぞれのマークをどちら側に見て通過するかを含むコースを示す。</w:t>
            </w:r>
          </w:p>
          <w:p w14:paraId="08C94331" w14:textId="660B0BE8" w:rsidR="00BD1F57" w:rsidRPr="00BD1F57" w:rsidRDefault="00733A51" w:rsidP="00FF12D5">
            <w:pPr>
              <w:snapToGrid w:val="0"/>
              <w:spacing w:afterLines="100" w:after="240"/>
              <w:rPr>
                <w:rFonts w:ascii="Times New Roman" w:eastAsia="Times New Roman" w:hAnsi="Times New Roman" w:cs="Times New Roman"/>
                <w:b/>
                <w:iCs/>
                <w:color w:val="000000"/>
                <w:sz w:val="22"/>
                <w:szCs w:val="22"/>
                <w:lang w:eastAsia="ja-JP"/>
              </w:rPr>
            </w:pPr>
            <w:r w:rsidRPr="00BD1F57">
              <w:rPr>
                <w:rFonts w:ascii="ＭＳ 明朝" w:eastAsia="ＭＳ 明朝" w:hAnsi="ＭＳ 明朝" w:cs="ＭＳ 明朝" w:hint="eastAsia"/>
                <w:iCs/>
                <w:sz w:val="22"/>
                <w:szCs w:val="22"/>
                <w:lang w:eastAsia="ja-JP"/>
              </w:rPr>
              <w:t>[</w:t>
            </w:r>
            <w:r w:rsidR="00FF12D5">
              <w:rPr>
                <w:rFonts w:ascii="ＭＳ 明朝" w:eastAsia="ＭＳ 明朝" w:hAnsi="ＭＳ 明朝" w:cs="ＭＳ 明朝" w:hint="eastAsia"/>
                <w:iCs/>
                <w:sz w:val="22"/>
                <w:szCs w:val="22"/>
                <w:lang w:eastAsia="ja-JP"/>
              </w:rPr>
              <w:t>おおよそ</w:t>
            </w:r>
            <w:r w:rsidRPr="00BD1F57">
              <w:rPr>
                <w:rFonts w:ascii="ＭＳ 明朝" w:eastAsia="ＭＳ 明朝" w:hAnsi="ＭＳ 明朝" w:cs="ＭＳ 明朝" w:hint="eastAsia"/>
                <w:iCs/>
                <w:sz w:val="22"/>
                <w:szCs w:val="22"/>
                <w:lang w:eastAsia="ja-JP"/>
              </w:rPr>
              <w:t>のコースの長さは、</w:t>
            </w:r>
            <w:r w:rsidRPr="00BD1F57">
              <w:rPr>
                <w:rFonts w:ascii="ＭＳ 明朝" w:eastAsia="ＭＳ 明朝" w:hAnsi="ＭＳ 明朝" w:cs="ＭＳ 明朝" w:hint="eastAsia"/>
                <w:i/>
                <w:color w:val="0000FF"/>
                <w:sz w:val="22"/>
                <w:szCs w:val="22"/>
                <w:lang w:eastAsia="ja-JP"/>
              </w:rPr>
              <w:t>＜距離＞</w:t>
            </w:r>
            <w:r w:rsidR="00190A8B">
              <w:rPr>
                <w:rFonts w:ascii="ＭＳ 明朝" w:eastAsia="ＭＳ 明朝" w:hAnsi="ＭＳ 明朝" w:cs="ＭＳ 明朝" w:hint="eastAsia"/>
                <w:i/>
                <w:color w:val="0000FF"/>
                <w:sz w:val="22"/>
                <w:szCs w:val="22"/>
                <w:lang w:eastAsia="ja-JP"/>
              </w:rPr>
              <w:t>マイル</w:t>
            </w:r>
            <w:r w:rsidRPr="00BD1F57">
              <w:rPr>
                <w:rFonts w:ascii="ＭＳ 明朝" w:eastAsia="ＭＳ 明朝" w:hAnsi="ＭＳ 明朝" w:cs="ＭＳ 明朝" w:hint="eastAsia"/>
                <w:iCs/>
                <w:sz w:val="22"/>
                <w:szCs w:val="22"/>
                <w:lang w:eastAsia="ja-JP"/>
              </w:rPr>
              <w:t>とする。]</w:t>
            </w:r>
          </w:p>
        </w:tc>
      </w:tr>
      <w:tr w:rsidR="00733A51" w14:paraId="3EB41063" w14:textId="77777777" w:rsidTr="00F7641C">
        <w:tc>
          <w:tcPr>
            <w:tcW w:w="1413" w:type="dxa"/>
            <w:shd w:val="clear" w:color="auto" w:fill="auto"/>
          </w:tcPr>
          <w:p w14:paraId="63AF18C6" w14:textId="77777777" w:rsidR="00733A51" w:rsidRPr="00630E27" w:rsidRDefault="00733A51" w:rsidP="00F7641C">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lastRenderedPageBreak/>
              <w:t>9.2</w:t>
            </w:r>
          </w:p>
        </w:tc>
        <w:tc>
          <w:tcPr>
            <w:tcW w:w="8295" w:type="dxa"/>
            <w:shd w:val="clear" w:color="auto" w:fill="auto"/>
          </w:tcPr>
          <w:p w14:paraId="4F56597E" w14:textId="77777777" w:rsidR="00733A51" w:rsidRPr="00515574" w:rsidRDefault="00733A51" w:rsidP="00FF12D5">
            <w:pPr>
              <w:snapToGrid w:val="0"/>
              <w:spacing w:afterLines="100" w:after="240"/>
              <w:rPr>
                <w:rFonts w:ascii="Times New Roman" w:eastAsia="Times New Roman" w:hAnsi="Times New Roman" w:cs="Times New Roman"/>
                <w:bCs/>
                <w:color w:val="000000"/>
                <w:sz w:val="22"/>
                <w:szCs w:val="22"/>
                <w:lang w:eastAsia="ja-JP"/>
              </w:rPr>
            </w:pPr>
            <w:r w:rsidRPr="00515574">
              <w:rPr>
                <w:rFonts w:ascii="ＭＳ 明朝" w:eastAsia="ＭＳ 明朝" w:hAnsi="ＭＳ 明朝" w:cs="ＭＳ 明朝" w:hint="eastAsia"/>
                <w:bCs/>
                <w:color w:val="000000"/>
                <w:sz w:val="22"/>
                <w:szCs w:val="22"/>
                <w:lang w:eastAsia="ja-JP"/>
              </w:rPr>
              <w:t>予告信号以前にレース委員会の信号船に、最初のレグのおおよそのコンパス方位を掲示する。</w:t>
            </w:r>
          </w:p>
        </w:tc>
      </w:tr>
      <w:tr w:rsidR="00733A51" w14:paraId="402E460F" w14:textId="77777777" w:rsidTr="00F7641C">
        <w:tc>
          <w:tcPr>
            <w:tcW w:w="1413" w:type="dxa"/>
            <w:shd w:val="clear" w:color="auto" w:fill="auto"/>
          </w:tcPr>
          <w:p w14:paraId="1CE58919" w14:textId="77777777" w:rsidR="00733A51" w:rsidRPr="00630E27" w:rsidRDefault="00733A51" w:rsidP="00F7641C">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t>9.3</w:t>
            </w:r>
          </w:p>
        </w:tc>
        <w:tc>
          <w:tcPr>
            <w:tcW w:w="8295" w:type="dxa"/>
            <w:shd w:val="clear" w:color="auto" w:fill="auto"/>
          </w:tcPr>
          <w:p w14:paraId="2CC94379" w14:textId="21361433" w:rsidR="00953BC9" w:rsidRPr="00953BC9" w:rsidRDefault="00733A51" w:rsidP="00FF12D5">
            <w:pPr>
              <w:snapToGrid w:val="0"/>
              <w:spacing w:afterLines="100" w:after="240"/>
              <w:rPr>
                <w:rFonts w:ascii="ＭＳ 明朝" w:eastAsia="ＭＳ 明朝" w:hAnsi="ＭＳ 明朝" w:cs="Times New Roman"/>
                <w:i/>
                <w:color w:val="FF0000"/>
                <w:sz w:val="22"/>
                <w:szCs w:val="22"/>
                <w:lang w:eastAsia="ja-JP"/>
              </w:rPr>
            </w:pPr>
            <w:r w:rsidRPr="00BD1F57">
              <w:rPr>
                <w:rFonts w:ascii="ＭＳ 明朝" w:eastAsia="ＭＳ 明朝" w:hAnsi="ＭＳ 明朝" w:cs="ＭＳ 明朝" w:hint="eastAsia"/>
                <w:iCs/>
                <w:sz w:val="22"/>
                <w:szCs w:val="22"/>
                <w:lang w:eastAsia="ja-JP"/>
              </w:rPr>
              <w:t>コースを短縮することはない。これはRRS</w:t>
            </w:r>
            <w:r w:rsidRPr="00BD1F57">
              <w:rPr>
                <w:rFonts w:ascii="ＭＳ 明朝" w:eastAsia="ＭＳ 明朝" w:hAnsi="ＭＳ 明朝" w:cs="ＭＳ 明朝"/>
                <w:iCs/>
                <w:sz w:val="22"/>
                <w:szCs w:val="22"/>
                <w:lang w:eastAsia="ja-JP"/>
              </w:rPr>
              <w:t xml:space="preserve"> </w:t>
            </w:r>
            <w:r w:rsidRPr="00BD1F57">
              <w:rPr>
                <w:rFonts w:ascii="ＭＳ 明朝" w:eastAsia="ＭＳ 明朝" w:hAnsi="ＭＳ 明朝" w:cs="ＭＳ 明朝" w:hint="eastAsia"/>
                <w:iCs/>
                <w:sz w:val="22"/>
                <w:szCs w:val="22"/>
                <w:lang w:eastAsia="ja-JP"/>
              </w:rPr>
              <w:t>32を変更している。</w:t>
            </w:r>
          </w:p>
        </w:tc>
      </w:tr>
      <w:tr w:rsidR="00733A51" w14:paraId="653AF71D" w14:textId="77777777" w:rsidTr="00F7641C">
        <w:tc>
          <w:tcPr>
            <w:tcW w:w="1413" w:type="dxa"/>
            <w:shd w:val="clear" w:color="auto" w:fill="auto"/>
          </w:tcPr>
          <w:p w14:paraId="4A4283C4" w14:textId="77777777" w:rsidR="00733A51" w:rsidRPr="00630E27" w:rsidRDefault="00733A51" w:rsidP="00F7641C">
            <w:pPr>
              <w:snapToGrid w:val="0"/>
              <w:rPr>
                <w:rFonts w:ascii="ＭＳ ゴシック" w:eastAsia="ＭＳ ゴシック" w:hAnsi="ＭＳ ゴシック" w:cs="Times New Roman"/>
                <w:i/>
                <w:sz w:val="22"/>
                <w:szCs w:val="22"/>
              </w:rPr>
            </w:pPr>
            <w:r w:rsidRPr="00630E27">
              <w:rPr>
                <w:rFonts w:ascii="ＭＳ ゴシック" w:eastAsia="ＭＳ ゴシック" w:hAnsi="ＭＳ ゴシック" w:cs="Times New Roman"/>
                <w:b/>
                <w:sz w:val="22"/>
                <w:szCs w:val="22"/>
              </w:rPr>
              <w:t>9.4</w:t>
            </w:r>
          </w:p>
        </w:tc>
        <w:tc>
          <w:tcPr>
            <w:tcW w:w="8295" w:type="dxa"/>
            <w:shd w:val="clear" w:color="auto" w:fill="auto"/>
          </w:tcPr>
          <w:p w14:paraId="74C5D9A1" w14:textId="32B19A48" w:rsidR="00F73263" w:rsidRPr="00F73263" w:rsidRDefault="00733A51" w:rsidP="00FF12D5">
            <w:pPr>
              <w:snapToGrid w:val="0"/>
              <w:spacing w:afterLines="100" w:after="240"/>
              <w:rPr>
                <w:rFonts w:ascii="ＭＳ 明朝" w:eastAsia="ＭＳ 明朝" w:hAnsi="ＭＳ 明朝" w:cs="Times New Roman"/>
                <w:i/>
                <w:sz w:val="22"/>
                <w:szCs w:val="22"/>
                <w:lang w:eastAsia="ja-JP"/>
              </w:rPr>
            </w:pPr>
            <w:r w:rsidRPr="00BD1F57">
              <w:rPr>
                <w:rFonts w:ascii="ＭＳ 明朝" w:eastAsia="ＭＳ 明朝" w:hAnsi="ＭＳ 明朝" w:cs="ＭＳ 明朝" w:hint="eastAsia"/>
                <w:iCs/>
                <w:sz w:val="22"/>
                <w:szCs w:val="22"/>
                <w:lang w:eastAsia="ja-JP"/>
              </w:rPr>
              <w:t>コースのレグを、準備信号の後に変更することはない。これはRRS 33を変更している。</w:t>
            </w:r>
          </w:p>
        </w:tc>
      </w:tr>
      <w:tr w:rsidR="00733A51" w14:paraId="486017B1" w14:textId="77777777" w:rsidTr="00F7641C">
        <w:tc>
          <w:tcPr>
            <w:tcW w:w="1413" w:type="dxa"/>
            <w:shd w:val="clear" w:color="auto" w:fill="auto"/>
          </w:tcPr>
          <w:p w14:paraId="2226F6AB" w14:textId="62788702" w:rsidR="00F73263" w:rsidRPr="001C1385" w:rsidRDefault="00733A51" w:rsidP="00630E27">
            <w:pPr>
              <w:snapToGrid w:val="0"/>
              <w:rPr>
                <w:rFonts w:ascii="ＭＳ ゴシック" w:eastAsia="ＭＳ ゴシック" w:hAnsi="ＭＳ ゴシック" w:cs="Times New Roman"/>
                <w:b/>
                <w:color w:val="000000"/>
                <w:sz w:val="22"/>
                <w:szCs w:val="22"/>
                <w:lang w:eastAsia="ja-JP"/>
              </w:rPr>
            </w:pPr>
            <w:r w:rsidRPr="001C1385">
              <w:rPr>
                <w:rFonts w:ascii="ＭＳ ゴシック" w:eastAsia="ＭＳ ゴシック" w:hAnsi="ＭＳ ゴシック" w:cs="Times New Roman"/>
                <w:b/>
                <w:color w:val="000000"/>
                <w:sz w:val="22"/>
                <w:szCs w:val="22"/>
              </w:rPr>
              <w:t>10</w:t>
            </w:r>
          </w:p>
        </w:tc>
        <w:tc>
          <w:tcPr>
            <w:tcW w:w="8295" w:type="dxa"/>
            <w:shd w:val="clear" w:color="auto" w:fill="auto"/>
          </w:tcPr>
          <w:p w14:paraId="4BD1BD83" w14:textId="77777777" w:rsidR="00733A51" w:rsidRPr="001C1385" w:rsidRDefault="00733A51" w:rsidP="00FF12D5">
            <w:pPr>
              <w:snapToGrid w:val="0"/>
              <w:spacing w:afterLines="100" w:after="240"/>
              <w:rPr>
                <w:rFonts w:asciiTheme="majorEastAsia" w:eastAsiaTheme="majorEastAsia" w:hAnsiTheme="majorEastAsia" w:cs="Times New Roman"/>
                <w:sz w:val="22"/>
                <w:szCs w:val="22"/>
              </w:rPr>
            </w:pPr>
            <w:r w:rsidRPr="001C1385">
              <w:rPr>
                <w:rFonts w:asciiTheme="majorEastAsia" w:eastAsiaTheme="majorEastAsia" w:hAnsiTheme="majorEastAsia" w:cs="ＭＳ 明朝" w:hint="eastAsia"/>
                <w:b/>
                <w:color w:val="000000"/>
                <w:sz w:val="22"/>
                <w:szCs w:val="22"/>
              </w:rPr>
              <w:t>マーク</w:t>
            </w:r>
          </w:p>
        </w:tc>
      </w:tr>
      <w:tr w:rsidR="00733A51" w14:paraId="5A809F47" w14:textId="77777777" w:rsidTr="00F7641C">
        <w:tc>
          <w:tcPr>
            <w:tcW w:w="1413" w:type="dxa"/>
            <w:shd w:val="clear" w:color="auto" w:fill="auto"/>
          </w:tcPr>
          <w:p w14:paraId="2979B79F" w14:textId="77777777" w:rsidR="00733A51" w:rsidRPr="00630E27" w:rsidRDefault="00733A51" w:rsidP="00F7641C">
            <w:pPr>
              <w:snapToGrid w:val="0"/>
              <w:rPr>
                <w:rFonts w:ascii="ＭＳ ゴシック" w:eastAsia="ＭＳ ゴシック" w:hAnsi="ＭＳ ゴシック" w:cs="Times New Roman"/>
                <w:sz w:val="22"/>
                <w:szCs w:val="22"/>
              </w:rPr>
            </w:pPr>
            <w:r w:rsidRPr="00630E27">
              <w:rPr>
                <w:rFonts w:ascii="ＭＳ ゴシック" w:eastAsia="ＭＳ ゴシック" w:hAnsi="ＭＳ ゴシック" w:cs="Times New Roman"/>
                <w:b/>
                <w:sz w:val="22"/>
                <w:szCs w:val="22"/>
              </w:rPr>
              <w:t>10.1</w:t>
            </w:r>
          </w:p>
        </w:tc>
        <w:tc>
          <w:tcPr>
            <w:tcW w:w="8295" w:type="dxa"/>
            <w:shd w:val="clear" w:color="auto" w:fill="auto"/>
          </w:tcPr>
          <w:p w14:paraId="3D860BD4" w14:textId="44E0432C" w:rsidR="00F73263" w:rsidRPr="00F73263" w:rsidRDefault="00733A51" w:rsidP="00FF12D5">
            <w:pPr>
              <w:snapToGrid w:val="0"/>
              <w:spacing w:afterLines="100" w:after="240"/>
              <w:rPr>
                <w:rFonts w:ascii="ＭＳ 明朝" w:eastAsia="ＭＳ 明朝" w:hAnsi="ＭＳ 明朝" w:cs="Times New Roman"/>
                <w:i/>
                <w:color w:val="FF0000"/>
                <w:sz w:val="22"/>
                <w:szCs w:val="22"/>
                <w:lang w:eastAsia="ja-JP"/>
              </w:rPr>
            </w:pPr>
            <w:r w:rsidRPr="00BD1F57">
              <w:rPr>
                <w:rFonts w:ascii="ＭＳ 明朝" w:eastAsia="ＭＳ 明朝" w:hAnsi="ＭＳ 明朝" w:cs="ＭＳ 明朝" w:hint="eastAsia"/>
                <w:iCs/>
                <w:sz w:val="22"/>
                <w:szCs w:val="22"/>
                <w:lang w:eastAsia="ja-JP"/>
              </w:rPr>
              <w:t>マークは、</w:t>
            </w:r>
            <w:r w:rsidRPr="00BD1F57">
              <w:rPr>
                <w:rFonts w:ascii="ＭＳ 明朝" w:eastAsia="ＭＳ 明朝" w:hAnsi="ＭＳ 明朝" w:cs="ＭＳ 明朝" w:hint="eastAsia"/>
                <w:i/>
                <w:color w:val="0000FF"/>
                <w:sz w:val="22"/>
                <w:szCs w:val="22"/>
                <w:lang w:eastAsia="ja-JP"/>
              </w:rPr>
              <w:t>＜記述＞</w:t>
            </w:r>
            <w:r w:rsidRPr="00BD1F57">
              <w:rPr>
                <w:rFonts w:ascii="ＭＳ 明朝" w:eastAsia="ＭＳ 明朝" w:hAnsi="ＭＳ 明朝" w:cs="ＭＳ 明朝" w:hint="eastAsia"/>
                <w:iCs/>
                <w:sz w:val="22"/>
                <w:szCs w:val="22"/>
                <w:lang w:eastAsia="ja-JP"/>
              </w:rPr>
              <w:t>とする。</w:t>
            </w:r>
          </w:p>
        </w:tc>
      </w:tr>
      <w:tr w:rsidR="00733A51" w14:paraId="342E5CBB" w14:textId="77777777" w:rsidTr="00F7641C">
        <w:tc>
          <w:tcPr>
            <w:tcW w:w="1413" w:type="dxa"/>
            <w:shd w:val="clear" w:color="auto" w:fill="auto"/>
          </w:tcPr>
          <w:p w14:paraId="136B49C7" w14:textId="77777777" w:rsidR="00733A51" w:rsidRPr="00630E27" w:rsidRDefault="00733A51" w:rsidP="00F7641C">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t>10.2</w:t>
            </w:r>
          </w:p>
        </w:tc>
        <w:tc>
          <w:tcPr>
            <w:tcW w:w="8295" w:type="dxa"/>
            <w:shd w:val="clear" w:color="auto" w:fill="auto"/>
          </w:tcPr>
          <w:p w14:paraId="15FA08C0" w14:textId="2244CF32" w:rsidR="00733A51" w:rsidRPr="00BD1F57" w:rsidRDefault="00733A51" w:rsidP="00FF12D5">
            <w:pPr>
              <w:snapToGrid w:val="0"/>
              <w:spacing w:afterLines="100" w:after="240"/>
              <w:rPr>
                <w:rFonts w:ascii="ＭＳ 明朝" w:eastAsia="ＭＳ 明朝" w:hAnsi="ＭＳ 明朝" w:cs="Times New Roman"/>
                <w:sz w:val="22"/>
                <w:szCs w:val="22"/>
                <w:lang w:eastAsia="ja-JP"/>
              </w:rPr>
            </w:pPr>
            <w:r w:rsidRPr="00BD1F57">
              <w:rPr>
                <w:rFonts w:ascii="ＭＳ 明朝" w:eastAsia="ＭＳ 明朝" w:hAnsi="ＭＳ 明朝" w:cs="ＭＳ 明朝" w:hint="eastAsia"/>
                <w:sz w:val="22"/>
                <w:szCs w:val="22"/>
                <w:lang w:eastAsia="ja-JP"/>
              </w:rPr>
              <w:t>以下のマークは、回航マークである。</w:t>
            </w:r>
            <w:r w:rsidRPr="00BD1F57">
              <w:rPr>
                <w:rFonts w:ascii="ＭＳ 明朝" w:eastAsia="ＭＳ 明朝" w:hAnsi="ＭＳ 明朝" w:cs="ＭＳ 明朝" w:hint="eastAsia"/>
                <w:i/>
                <w:iCs/>
                <w:color w:val="0000FF"/>
                <w:sz w:val="22"/>
                <w:szCs w:val="22"/>
                <w:lang w:eastAsia="ja-JP"/>
              </w:rPr>
              <w:t>＜リスト＞</w:t>
            </w:r>
          </w:p>
        </w:tc>
      </w:tr>
      <w:tr w:rsidR="00733A51" w14:paraId="2BF5A5A5" w14:textId="77777777" w:rsidTr="00F7641C">
        <w:tc>
          <w:tcPr>
            <w:tcW w:w="1413" w:type="dxa"/>
            <w:shd w:val="clear" w:color="auto" w:fill="auto"/>
          </w:tcPr>
          <w:p w14:paraId="71A84780" w14:textId="77777777" w:rsidR="00733A51" w:rsidRPr="00630E27" w:rsidRDefault="00733A51" w:rsidP="00F7641C">
            <w:pPr>
              <w:snapToGrid w:val="0"/>
              <w:rPr>
                <w:rFonts w:ascii="ＭＳ ゴシック" w:eastAsia="ＭＳ ゴシック" w:hAnsi="ＭＳ ゴシック" w:cs="Times New Roman"/>
                <w:sz w:val="22"/>
                <w:szCs w:val="22"/>
              </w:rPr>
            </w:pPr>
            <w:r w:rsidRPr="00630E27">
              <w:rPr>
                <w:rFonts w:ascii="ＭＳ ゴシック" w:eastAsia="ＭＳ ゴシック" w:hAnsi="ＭＳ ゴシック" w:cs="Times New Roman"/>
                <w:b/>
                <w:sz w:val="22"/>
                <w:szCs w:val="22"/>
              </w:rPr>
              <w:t>10.3</w:t>
            </w:r>
          </w:p>
        </w:tc>
        <w:tc>
          <w:tcPr>
            <w:tcW w:w="8295" w:type="dxa"/>
            <w:shd w:val="clear" w:color="auto" w:fill="auto"/>
          </w:tcPr>
          <w:p w14:paraId="5FCBE3F9" w14:textId="77777777" w:rsidR="00733A51" w:rsidRPr="00BD1F57" w:rsidRDefault="00733A51" w:rsidP="00FF12D5">
            <w:pPr>
              <w:snapToGrid w:val="0"/>
              <w:spacing w:afterLines="100" w:after="240"/>
              <w:rPr>
                <w:rFonts w:ascii="ＭＳ 明朝" w:eastAsia="ＭＳ 明朝" w:hAnsi="ＭＳ 明朝" w:cs="Times New Roman"/>
                <w:sz w:val="22"/>
                <w:szCs w:val="22"/>
                <w:lang w:eastAsia="ja-JP"/>
              </w:rPr>
            </w:pPr>
            <w:r w:rsidRPr="00BD1F57">
              <w:rPr>
                <w:rFonts w:ascii="ＭＳ 明朝" w:eastAsia="ＭＳ 明朝" w:hAnsi="ＭＳ 明朝" w:cs="Times New Roman" w:hint="eastAsia"/>
                <w:color w:val="000000"/>
                <w:sz w:val="22"/>
                <w:szCs w:val="22"/>
                <w:lang w:eastAsia="ja-JP"/>
              </w:rPr>
              <w:t xml:space="preserve">SI </w:t>
            </w:r>
            <w:r w:rsidRPr="00BD1F57">
              <w:rPr>
                <w:rFonts w:ascii="ＭＳ 明朝" w:eastAsia="ＭＳ 明朝" w:hAnsi="ＭＳ 明朝" w:cs="ＭＳ 明朝" w:hint="eastAsia"/>
                <w:color w:val="000000"/>
                <w:sz w:val="22"/>
                <w:szCs w:val="22"/>
                <w:lang w:eastAsia="ja-JP"/>
              </w:rPr>
              <w:t>13に規定される新しいマークは、</w:t>
            </w:r>
            <w:r w:rsidRPr="00BD1F57">
              <w:rPr>
                <w:rFonts w:ascii="ＭＳ 明朝" w:eastAsia="ＭＳ 明朝" w:hAnsi="ＭＳ 明朝" w:cs="ＭＳ 明朝" w:hint="eastAsia"/>
                <w:i/>
                <w:iCs/>
                <w:color w:val="0000FF"/>
                <w:sz w:val="22"/>
                <w:szCs w:val="22"/>
                <w:lang w:eastAsia="ja-JP"/>
              </w:rPr>
              <w:t>＜</w:t>
            </w:r>
            <w:r w:rsidRPr="00BD1F57">
              <w:rPr>
                <w:rFonts w:ascii="ＭＳ 明朝" w:eastAsia="ＭＳ 明朝" w:hAnsi="ＭＳ 明朝" w:cs="ＭＳ 明朝" w:hint="eastAsia"/>
                <w:i/>
                <w:color w:val="0000FF"/>
                <w:sz w:val="22"/>
                <w:szCs w:val="22"/>
                <w:lang w:eastAsia="ja-JP"/>
              </w:rPr>
              <w:t>記述</w:t>
            </w:r>
            <w:r w:rsidRPr="00BD1F57">
              <w:rPr>
                <w:rFonts w:ascii="ＭＳ 明朝" w:eastAsia="ＭＳ 明朝" w:hAnsi="ＭＳ 明朝" w:cs="ＭＳ 明朝" w:hint="eastAsia"/>
                <w:i/>
                <w:iCs/>
                <w:color w:val="0000FF"/>
                <w:sz w:val="22"/>
                <w:szCs w:val="22"/>
                <w:lang w:eastAsia="ja-JP"/>
              </w:rPr>
              <w:t>＞</w:t>
            </w:r>
            <w:r w:rsidRPr="00BD1F57">
              <w:rPr>
                <w:rFonts w:ascii="ＭＳ 明朝" w:eastAsia="ＭＳ 明朝" w:hAnsi="ＭＳ 明朝" w:cs="ＭＳ 明朝" w:hint="eastAsia"/>
                <w:color w:val="000000"/>
                <w:sz w:val="22"/>
                <w:szCs w:val="22"/>
                <w:lang w:eastAsia="ja-JP"/>
              </w:rPr>
              <w:t>である。</w:t>
            </w:r>
          </w:p>
        </w:tc>
      </w:tr>
      <w:tr w:rsidR="00733A51" w14:paraId="58EAEDD8" w14:textId="77777777" w:rsidTr="00F7641C">
        <w:tc>
          <w:tcPr>
            <w:tcW w:w="1413" w:type="dxa"/>
            <w:shd w:val="clear" w:color="auto" w:fill="auto"/>
          </w:tcPr>
          <w:p w14:paraId="09E06AC9" w14:textId="77777777" w:rsidR="00733A51" w:rsidRPr="001C1385" w:rsidRDefault="00733A51" w:rsidP="00F7641C">
            <w:pPr>
              <w:snapToGrid w:val="0"/>
              <w:rPr>
                <w:rFonts w:ascii="ＭＳ ゴシック" w:eastAsia="ＭＳ ゴシック" w:hAnsi="ＭＳ ゴシック" w:cs="Times New Roman"/>
                <w:b/>
                <w:color w:val="FF0000"/>
                <w:sz w:val="22"/>
                <w:szCs w:val="22"/>
              </w:rPr>
            </w:pPr>
            <w:r w:rsidRPr="001C1385">
              <w:rPr>
                <w:rFonts w:ascii="ＭＳ ゴシック" w:eastAsia="ＭＳ ゴシック" w:hAnsi="ＭＳ ゴシック" w:cs="Times New Roman"/>
                <w:b/>
                <w:color w:val="000000"/>
                <w:sz w:val="22"/>
                <w:szCs w:val="22"/>
              </w:rPr>
              <w:t>1</w:t>
            </w:r>
            <w:r w:rsidRPr="001C1385">
              <w:rPr>
                <w:rFonts w:ascii="ＭＳ ゴシック" w:eastAsia="ＭＳ ゴシック" w:hAnsi="ＭＳ ゴシック" w:cs="Times New Roman"/>
                <w:b/>
                <w:sz w:val="22"/>
                <w:szCs w:val="22"/>
              </w:rPr>
              <w:t>1</w:t>
            </w:r>
          </w:p>
        </w:tc>
        <w:tc>
          <w:tcPr>
            <w:tcW w:w="8295" w:type="dxa"/>
            <w:shd w:val="clear" w:color="auto" w:fill="auto"/>
          </w:tcPr>
          <w:p w14:paraId="016D4B35" w14:textId="77777777" w:rsidR="00733A51" w:rsidRPr="001C1385" w:rsidRDefault="00733A51" w:rsidP="00FF12D5">
            <w:pPr>
              <w:pBdr>
                <w:top w:val="nil"/>
                <w:left w:val="nil"/>
                <w:bottom w:val="nil"/>
                <w:right w:val="nil"/>
                <w:between w:val="nil"/>
              </w:pBdr>
              <w:snapToGrid w:val="0"/>
              <w:spacing w:afterLines="100" w:after="240"/>
              <w:rPr>
                <w:rFonts w:ascii="ＭＳ ゴシック" w:eastAsia="ＭＳ ゴシック" w:hAnsi="ＭＳ ゴシック" w:cs="Times New Roman"/>
                <w:b/>
                <w:color w:val="000000"/>
                <w:sz w:val="22"/>
                <w:szCs w:val="22"/>
              </w:rPr>
            </w:pPr>
            <w:r w:rsidRPr="001C1385">
              <w:rPr>
                <w:rFonts w:ascii="ＭＳ ゴシック" w:eastAsia="ＭＳ ゴシック" w:hAnsi="ＭＳ ゴシック" w:cs="ＭＳ 明朝" w:hint="eastAsia"/>
                <w:b/>
                <w:color w:val="000000"/>
                <w:sz w:val="22"/>
                <w:szCs w:val="22"/>
              </w:rPr>
              <w:t>障害物</w:t>
            </w:r>
          </w:p>
        </w:tc>
      </w:tr>
      <w:tr w:rsidR="00733A51" w14:paraId="4AC4DDD7" w14:textId="77777777" w:rsidTr="00F7641C">
        <w:tc>
          <w:tcPr>
            <w:tcW w:w="1413" w:type="dxa"/>
            <w:shd w:val="clear" w:color="auto" w:fill="auto"/>
          </w:tcPr>
          <w:p w14:paraId="47B35D26" w14:textId="7945B906" w:rsidR="00F73263" w:rsidRPr="00630E27" w:rsidRDefault="00733A51" w:rsidP="00F7641C">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11.1</w:t>
            </w:r>
          </w:p>
        </w:tc>
        <w:tc>
          <w:tcPr>
            <w:tcW w:w="8295" w:type="dxa"/>
            <w:shd w:val="clear" w:color="auto" w:fill="auto"/>
          </w:tcPr>
          <w:p w14:paraId="47094C67" w14:textId="1FA19B04" w:rsidR="00F73263" w:rsidRPr="00BD1F57" w:rsidRDefault="00733A51" w:rsidP="00FF12D5">
            <w:pPr>
              <w:snapToGrid w:val="0"/>
              <w:spacing w:afterLines="100" w:after="240"/>
              <w:rPr>
                <w:rFonts w:ascii="Times New Roman" w:eastAsia="Times New Roman" w:hAnsi="Times New Roman" w:cs="Times New Roman"/>
                <w:i/>
                <w:iCs/>
                <w:color w:val="FF0000"/>
                <w:sz w:val="22"/>
                <w:szCs w:val="22"/>
                <w:lang w:eastAsia="ja-JP"/>
              </w:rPr>
            </w:pPr>
            <w:r w:rsidRPr="00BD1F57">
              <w:rPr>
                <w:rFonts w:ascii="ＭＳ 明朝" w:eastAsia="ＭＳ 明朝" w:hAnsi="ＭＳ 明朝" w:cs="ＭＳ 明朝" w:hint="eastAsia"/>
                <w:iCs/>
                <w:sz w:val="22"/>
                <w:szCs w:val="22"/>
                <w:lang w:eastAsia="ja-JP"/>
              </w:rPr>
              <w:t>次の[物体</w:t>
            </w:r>
            <w:r w:rsidRPr="00BD1F57">
              <w:rPr>
                <w:rFonts w:ascii="ＭＳ 明朝" w:eastAsia="ＭＳ 明朝" w:hAnsi="ＭＳ 明朝" w:cs="ＭＳ 明朝"/>
                <w:iCs/>
                <w:sz w:val="22"/>
                <w:szCs w:val="22"/>
                <w:lang w:eastAsia="ja-JP"/>
              </w:rPr>
              <w:t>][</w:t>
            </w:r>
            <w:r w:rsidRPr="00BD1F57">
              <w:rPr>
                <w:rFonts w:ascii="ＭＳ 明朝" w:eastAsia="ＭＳ 明朝" w:hAnsi="ＭＳ 明朝" w:cs="ＭＳ 明朝" w:hint="eastAsia"/>
                <w:iCs/>
                <w:sz w:val="22"/>
                <w:szCs w:val="22"/>
                <w:lang w:eastAsia="ja-JP"/>
              </w:rPr>
              <w:t>境界線</w:t>
            </w:r>
            <w:r w:rsidRPr="00BD1F57">
              <w:rPr>
                <w:rFonts w:ascii="ＭＳ 明朝" w:eastAsia="ＭＳ 明朝" w:hAnsi="ＭＳ 明朝" w:cs="ＭＳ 明朝"/>
                <w:iCs/>
                <w:sz w:val="22"/>
                <w:szCs w:val="22"/>
                <w:lang w:eastAsia="ja-JP"/>
              </w:rPr>
              <w:t>][</w:t>
            </w:r>
            <w:r w:rsidRPr="00BD1F57">
              <w:rPr>
                <w:rFonts w:ascii="ＭＳ 明朝" w:eastAsia="ＭＳ 明朝" w:hAnsi="ＭＳ 明朝" w:cs="ＭＳ 明朝" w:hint="eastAsia"/>
                <w:iCs/>
                <w:sz w:val="22"/>
                <w:szCs w:val="22"/>
                <w:lang w:eastAsia="ja-JP"/>
              </w:rPr>
              <w:t>区域</w:t>
            </w:r>
            <w:r w:rsidRPr="00BD1F57">
              <w:rPr>
                <w:rFonts w:ascii="ＭＳ 明朝" w:eastAsia="ＭＳ 明朝" w:hAnsi="ＭＳ 明朝" w:cs="ＭＳ 明朝"/>
                <w:iCs/>
                <w:sz w:val="22"/>
                <w:szCs w:val="22"/>
                <w:lang w:eastAsia="ja-JP"/>
              </w:rPr>
              <w:t>]</w:t>
            </w:r>
            <w:r w:rsidR="002E392F">
              <w:rPr>
                <w:rFonts w:ascii="ＭＳ 明朝" w:eastAsia="ＭＳ 明朝" w:hAnsi="ＭＳ 明朝" w:cs="ＭＳ 明朝" w:hint="eastAsia"/>
                <w:iCs/>
                <w:sz w:val="22"/>
                <w:szCs w:val="22"/>
                <w:lang w:eastAsia="ja-JP"/>
              </w:rPr>
              <w:t>は、</w:t>
            </w:r>
            <w:r w:rsidRPr="00BD1F57">
              <w:rPr>
                <w:rFonts w:ascii="ＭＳ 明朝" w:eastAsia="ＭＳ 明朝" w:hAnsi="ＭＳ 明朝" w:cs="ＭＳ 明朝" w:hint="eastAsia"/>
                <w:iCs/>
                <w:sz w:val="22"/>
                <w:szCs w:val="22"/>
                <w:lang w:eastAsia="ja-JP"/>
              </w:rPr>
              <w:t>障害物として指定される。</w:t>
            </w:r>
            <w:r w:rsidRPr="00BD1F57">
              <w:rPr>
                <w:rFonts w:ascii="ＭＳ 明朝" w:eastAsia="ＭＳ 明朝" w:hAnsi="ＭＳ 明朝" w:cs="ＭＳ 明朝" w:hint="eastAsia"/>
                <w:i/>
                <w:color w:val="0000FF"/>
                <w:sz w:val="22"/>
                <w:szCs w:val="22"/>
                <w:lang w:eastAsia="ja-JP"/>
              </w:rPr>
              <w:t>＜記述＞</w:t>
            </w:r>
          </w:p>
        </w:tc>
      </w:tr>
      <w:tr w:rsidR="00953BC9" w14:paraId="5D1184F1" w14:textId="77777777" w:rsidTr="003D7666">
        <w:tc>
          <w:tcPr>
            <w:tcW w:w="1413" w:type="dxa"/>
            <w:shd w:val="clear" w:color="auto" w:fill="auto"/>
          </w:tcPr>
          <w:p w14:paraId="0C8F0205" w14:textId="77777777" w:rsidR="00953BC9" w:rsidRPr="001C1385" w:rsidRDefault="00953BC9" w:rsidP="003D7666">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color w:val="000000"/>
                <w:sz w:val="22"/>
                <w:szCs w:val="22"/>
              </w:rPr>
              <w:t>1</w:t>
            </w:r>
            <w:r w:rsidRPr="001C1385">
              <w:rPr>
                <w:rFonts w:ascii="ＭＳ ゴシック" w:eastAsia="ＭＳ ゴシック" w:hAnsi="ＭＳ ゴシック" w:cs="Times New Roman"/>
                <w:b/>
                <w:sz w:val="22"/>
                <w:szCs w:val="22"/>
              </w:rPr>
              <w:t>2</w:t>
            </w:r>
          </w:p>
        </w:tc>
        <w:tc>
          <w:tcPr>
            <w:tcW w:w="8295" w:type="dxa"/>
            <w:shd w:val="clear" w:color="auto" w:fill="auto"/>
          </w:tcPr>
          <w:p w14:paraId="654D2F03" w14:textId="77777777" w:rsidR="00953BC9" w:rsidRPr="001C1385" w:rsidRDefault="00953BC9" w:rsidP="00FF12D5">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color w:val="000000"/>
                <w:sz w:val="22"/>
                <w:szCs w:val="22"/>
              </w:rPr>
              <w:t>スタート</w:t>
            </w:r>
          </w:p>
        </w:tc>
      </w:tr>
      <w:tr w:rsidR="00953BC9" w14:paraId="50E2CF6A" w14:textId="77777777" w:rsidTr="003D7666">
        <w:tc>
          <w:tcPr>
            <w:tcW w:w="1413" w:type="dxa"/>
            <w:shd w:val="clear" w:color="auto" w:fill="auto"/>
          </w:tcPr>
          <w:p w14:paraId="0425FF40" w14:textId="77777777" w:rsidR="00953BC9" w:rsidRPr="00630E27" w:rsidRDefault="00953BC9" w:rsidP="003D7666">
            <w:pPr>
              <w:snapToGrid w:val="0"/>
              <w:rPr>
                <w:rFonts w:ascii="ＭＳ ゴシック" w:eastAsia="ＭＳ ゴシック" w:hAnsi="ＭＳ ゴシック" w:cs="Times New Roman"/>
                <w:sz w:val="22"/>
                <w:szCs w:val="22"/>
              </w:rPr>
            </w:pPr>
            <w:r w:rsidRPr="00630E27">
              <w:rPr>
                <w:rFonts w:ascii="ＭＳ ゴシック" w:eastAsia="ＭＳ ゴシック" w:hAnsi="ＭＳ ゴシック" w:cs="Times New Roman"/>
                <w:b/>
                <w:sz w:val="22"/>
                <w:szCs w:val="22"/>
              </w:rPr>
              <w:t>12.1</w:t>
            </w:r>
          </w:p>
        </w:tc>
        <w:tc>
          <w:tcPr>
            <w:tcW w:w="8295" w:type="dxa"/>
            <w:shd w:val="clear" w:color="auto" w:fill="auto"/>
          </w:tcPr>
          <w:p w14:paraId="40BDEABB" w14:textId="77777777" w:rsidR="00953BC9" w:rsidRPr="00BD1F57" w:rsidRDefault="00953BC9" w:rsidP="00FF12D5">
            <w:pPr>
              <w:snapToGrid w:val="0"/>
              <w:spacing w:afterLines="100" w:after="240"/>
              <w:rPr>
                <w:rFonts w:ascii="ＭＳ 明朝" w:eastAsia="ＭＳ 明朝" w:hAnsi="ＭＳ 明朝" w:cs="Times New Roman"/>
                <w:iCs/>
                <w:color w:val="FF0000"/>
                <w:sz w:val="22"/>
                <w:szCs w:val="22"/>
                <w:lang w:eastAsia="ja-JP"/>
              </w:rPr>
            </w:pPr>
            <w:r w:rsidRPr="00BD1F57">
              <w:rPr>
                <w:rFonts w:ascii="ＭＳ 明朝" w:eastAsia="ＭＳ 明朝" w:hAnsi="ＭＳ 明朝" w:cs="ＭＳ 明朝" w:hint="eastAsia"/>
                <w:iCs/>
                <w:sz w:val="22"/>
                <w:szCs w:val="22"/>
                <w:lang w:eastAsia="ja-JP"/>
              </w:rPr>
              <w:t>レースは、RRS 26を用いて、予告信号をスタート信号の</w:t>
            </w:r>
            <w:r w:rsidRPr="00BD1F57">
              <w:rPr>
                <w:rFonts w:ascii="ＭＳ 明朝" w:eastAsia="ＭＳ 明朝" w:hAnsi="ＭＳ 明朝" w:cs="ＭＳ 明朝" w:hint="eastAsia"/>
                <w:i/>
                <w:color w:val="0000FF"/>
                <w:sz w:val="22"/>
                <w:szCs w:val="22"/>
                <w:lang w:eastAsia="ja-JP"/>
              </w:rPr>
              <w:t>＜数字＞</w:t>
            </w:r>
            <w:r w:rsidRPr="00BD1F57">
              <w:rPr>
                <w:rFonts w:ascii="ＭＳ 明朝" w:eastAsia="ＭＳ 明朝" w:hAnsi="ＭＳ 明朝" w:cs="ＭＳ 明朝" w:hint="eastAsia"/>
                <w:iCs/>
                <w:sz w:val="22"/>
                <w:szCs w:val="22"/>
                <w:lang w:eastAsia="ja-JP"/>
              </w:rPr>
              <w:t>分前とし、スタートさせる。</w:t>
            </w:r>
          </w:p>
        </w:tc>
      </w:tr>
      <w:tr w:rsidR="00953BC9" w14:paraId="612792CA" w14:textId="77777777" w:rsidTr="003D7666">
        <w:tc>
          <w:tcPr>
            <w:tcW w:w="1413" w:type="dxa"/>
            <w:shd w:val="clear" w:color="auto" w:fill="auto"/>
          </w:tcPr>
          <w:p w14:paraId="283BFA4A" w14:textId="77777777" w:rsidR="00953BC9" w:rsidRPr="00630E27" w:rsidRDefault="00953BC9" w:rsidP="003D7666">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t>12.2</w:t>
            </w:r>
          </w:p>
        </w:tc>
        <w:tc>
          <w:tcPr>
            <w:tcW w:w="8295" w:type="dxa"/>
            <w:shd w:val="clear" w:color="auto" w:fill="auto"/>
          </w:tcPr>
          <w:p w14:paraId="1FFDA820" w14:textId="77777777" w:rsidR="00953BC9" w:rsidRPr="00BD1F57" w:rsidRDefault="00953BC9" w:rsidP="00FF12D5">
            <w:pPr>
              <w:snapToGrid w:val="0"/>
              <w:spacing w:afterLines="100" w:after="240"/>
              <w:rPr>
                <w:rFonts w:ascii="ＭＳ 明朝" w:eastAsia="ＭＳ 明朝" w:hAnsi="ＭＳ 明朝" w:cs="Times New Roman"/>
                <w:iCs/>
                <w:sz w:val="22"/>
                <w:szCs w:val="22"/>
                <w:lang w:eastAsia="ja-JP"/>
              </w:rPr>
            </w:pPr>
            <w:r w:rsidRPr="00BD1F57">
              <w:rPr>
                <w:rFonts w:ascii="ＭＳ 明朝" w:eastAsia="ＭＳ 明朝" w:hAnsi="ＭＳ 明朝" w:cs="ＭＳ 明朝" w:hint="eastAsia"/>
                <w:iCs/>
                <w:sz w:val="22"/>
                <w:szCs w:val="22"/>
                <w:lang w:eastAsia="ja-JP"/>
              </w:rPr>
              <w:t>レースは、次のようにスタートさせる。</w:t>
            </w:r>
            <w:r w:rsidRPr="00BD1F57">
              <w:rPr>
                <w:rFonts w:ascii="ＭＳ 明朝" w:eastAsia="ＭＳ 明朝" w:hAnsi="ＭＳ 明朝" w:cs="ＭＳ 明朝" w:hint="eastAsia"/>
                <w:i/>
                <w:color w:val="0000FF"/>
                <w:sz w:val="22"/>
                <w:szCs w:val="22"/>
                <w:lang w:eastAsia="ja-JP"/>
              </w:rPr>
              <w:t>＜記述＞。</w:t>
            </w:r>
            <w:r w:rsidRPr="00BD1F57">
              <w:rPr>
                <w:rFonts w:ascii="ＭＳ 明朝" w:eastAsia="ＭＳ 明朝" w:hAnsi="ＭＳ 明朝" w:cs="ＭＳ 明朝" w:hint="eastAsia"/>
                <w:iCs/>
                <w:sz w:val="22"/>
                <w:szCs w:val="22"/>
                <w:lang w:eastAsia="ja-JP"/>
              </w:rPr>
              <w:t>これはRRS 26を変更している。</w:t>
            </w:r>
          </w:p>
        </w:tc>
      </w:tr>
      <w:tr w:rsidR="00733A51" w14:paraId="70895709" w14:textId="77777777" w:rsidTr="00F7641C">
        <w:tc>
          <w:tcPr>
            <w:tcW w:w="1413" w:type="dxa"/>
            <w:shd w:val="clear" w:color="auto" w:fill="auto"/>
          </w:tcPr>
          <w:p w14:paraId="277CA6F7" w14:textId="3CB9EC3A" w:rsidR="009B1173" w:rsidRPr="00630E27" w:rsidRDefault="00733A51" w:rsidP="00F7641C">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12.3</w:t>
            </w:r>
          </w:p>
        </w:tc>
        <w:tc>
          <w:tcPr>
            <w:tcW w:w="8295" w:type="dxa"/>
            <w:shd w:val="clear" w:color="auto" w:fill="auto"/>
          </w:tcPr>
          <w:p w14:paraId="741E08BA" w14:textId="77777777" w:rsidR="00733A51" w:rsidRPr="00BD1F57" w:rsidRDefault="00733A51" w:rsidP="00131413">
            <w:pPr>
              <w:snapToGrid w:val="0"/>
              <w:spacing w:afterLines="50" w:after="120"/>
              <w:rPr>
                <w:rFonts w:ascii="ＭＳ 明朝" w:eastAsia="ＭＳ 明朝" w:hAnsi="ＭＳ 明朝" w:cs="ＭＳ 明朝"/>
                <w:iCs/>
                <w:sz w:val="22"/>
                <w:szCs w:val="22"/>
                <w:lang w:eastAsia="ja-JP"/>
              </w:rPr>
            </w:pPr>
            <w:r w:rsidRPr="00BD1F57">
              <w:rPr>
                <w:rFonts w:ascii="ＭＳ 明朝" w:eastAsia="ＭＳ 明朝" w:hAnsi="ＭＳ 明朝" w:cs="ＭＳ 明朝"/>
                <w:iCs/>
                <w:sz w:val="22"/>
                <w:szCs w:val="22"/>
                <w:lang w:eastAsia="ja-JP"/>
              </w:rPr>
              <w:t>[</w:t>
            </w:r>
            <w:r w:rsidRPr="00BD1F57">
              <w:rPr>
                <w:rFonts w:ascii="ＭＳ 明朝" w:eastAsia="ＭＳ 明朝" w:hAnsi="ＭＳ 明朝" w:cs="ＭＳ 明朝" w:hint="eastAsia"/>
                <w:iCs/>
                <w:sz w:val="22"/>
                <w:szCs w:val="22"/>
                <w:lang w:eastAsia="ja-JP"/>
              </w:rPr>
              <w:t>スタート・ラインは、スタート・マーク上のオレンジ旗を掲揚しているポールの間とする。]</w:t>
            </w:r>
          </w:p>
          <w:p w14:paraId="3F41ADD9" w14:textId="77777777" w:rsidR="00733A51" w:rsidRPr="00BD1F57" w:rsidRDefault="00733A51" w:rsidP="00131413">
            <w:pPr>
              <w:snapToGrid w:val="0"/>
              <w:spacing w:afterLines="50" w:after="120"/>
              <w:rPr>
                <w:rFonts w:ascii="ＭＳ 明朝" w:eastAsia="ＭＳ 明朝" w:hAnsi="ＭＳ 明朝" w:cs="ＭＳ 明朝"/>
                <w:iCs/>
                <w:sz w:val="22"/>
                <w:szCs w:val="22"/>
              </w:rPr>
            </w:pPr>
            <w:r w:rsidRPr="00BD1F57">
              <w:rPr>
                <w:rFonts w:ascii="ＭＳ 明朝" w:eastAsia="ＭＳ 明朝" w:hAnsi="ＭＳ 明朝" w:cs="ＭＳ 明朝" w:hint="eastAsia"/>
                <w:iCs/>
                <w:sz w:val="22"/>
                <w:szCs w:val="22"/>
                <w:lang w:eastAsia="ja-JP"/>
              </w:rPr>
              <w:t>[スタート・ラインは、スターボードの端にある[スタート・マーク]</w:t>
            </w:r>
            <w:r w:rsidRPr="00BD1F57">
              <w:rPr>
                <w:rFonts w:ascii="ＭＳ 明朝" w:eastAsia="ＭＳ 明朝" w:hAnsi="ＭＳ 明朝" w:cs="ＭＳ 明朝"/>
                <w:iCs/>
                <w:sz w:val="22"/>
                <w:szCs w:val="22"/>
                <w:lang w:eastAsia="ja-JP"/>
              </w:rPr>
              <w:t>[</w:t>
            </w:r>
            <w:r w:rsidRPr="00BD1F57">
              <w:rPr>
                <w:rFonts w:ascii="ＭＳ 明朝" w:eastAsia="ＭＳ 明朝" w:hAnsi="ＭＳ 明朝" w:cs="ＭＳ 明朝" w:hint="eastAsia"/>
                <w:iCs/>
                <w:sz w:val="22"/>
                <w:szCs w:val="22"/>
                <w:lang w:eastAsia="ja-JP"/>
              </w:rPr>
              <w:t>信号船]上のオレンジ旗を掲揚しているポールと、ポートの端のスタート・マークのコース側との間とする。</w:t>
            </w:r>
            <w:r w:rsidRPr="00BD1F57">
              <w:rPr>
                <w:rFonts w:ascii="ＭＳ 明朝" w:eastAsia="ＭＳ 明朝" w:hAnsi="ＭＳ 明朝" w:cs="ＭＳ 明朝" w:hint="eastAsia"/>
                <w:iCs/>
                <w:sz w:val="22"/>
                <w:szCs w:val="22"/>
              </w:rPr>
              <w:t>]</w:t>
            </w:r>
          </w:p>
          <w:p w14:paraId="55B7356C" w14:textId="2E5EFF11" w:rsidR="009B1173" w:rsidRPr="009B1173" w:rsidRDefault="00733A51" w:rsidP="00630E27">
            <w:pPr>
              <w:snapToGrid w:val="0"/>
              <w:spacing w:afterLines="100" w:after="240"/>
              <w:rPr>
                <w:rFonts w:ascii="ＭＳ 明朝" w:eastAsia="ＭＳ 明朝" w:hAnsi="ＭＳ 明朝" w:cs="ＭＳ 明朝"/>
                <w:i/>
                <w:color w:val="FF0000"/>
                <w:sz w:val="22"/>
                <w:szCs w:val="22"/>
              </w:rPr>
            </w:pPr>
            <w:r w:rsidRPr="00BD1F57">
              <w:rPr>
                <w:rFonts w:ascii="ＭＳ 明朝" w:eastAsia="ＭＳ 明朝" w:hAnsi="ＭＳ 明朝" w:cs="ＭＳ 明朝" w:hint="eastAsia"/>
                <w:iCs/>
                <w:sz w:val="22"/>
                <w:szCs w:val="22"/>
              </w:rPr>
              <w:t>[スタート・ラインは、</w:t>
            </w:r>
            <w:r w:rsidRPr="00BD1F57">
              <w:rPr>
                <w:rFonts w:ascii="ＭＳ 明朝" w:eastAsia="ＭＳ 明朝" w:hAnsi="ＭＳ 明朝" w:cs="ＭＳ 明朝" w:hint="eastAsia"/>
                <w:i/>
                <w:color w:val="0000FF"/>
                <w:sz w:val="22"/>
                <w:szCs w:val="22"/>
              </w:rPr>
              <w:t>＜記述＞</w:t>
            </w:r>
            <w:r w:rsidRPr="00BD1F57">
              <w:rPr>
                <w:rFonts w:ascii="ＭＳ 明朝" w:eastAsia="ＭＳ 明朝" w:hAnsi="ＭＳ 明朝" w:cs="ＭＳ 明朝" w:hint="eastAsia"/>
                <w:iCs/>
                <w:sz w:val="22"/>
                <w:szCs w:val="22"/>
              </w:rPr>
              <w:t>とする。]</w:t>
            </w:r>
          </w:p>
        </w:tc>
      </w:tr>
      <w:tr w:rsidR="00733A51" w14:paraId="76F898EB" w14:textId="77777777" w:rsidTr="00F7641C">
        <w:tc>
          <w:tcPr>
            <w:tcW w:w="1413" w:type="dxa"/>
            <w:shd w:val="clear" w:color="auto" w:fill="auto"/>
          </w:tcPr>
          <w:p w14:paraId="5FDCD633" w14:textId="77777777" w:rsidR="00733A51" w:rsidRPr="00630E27" w:rsidRDefault="00733A51" w:rsidP="00F7641C">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12.4</w:t>
            </w:r>
          </w:p>
        </w:tc>
        <w:tc>
          <w:tcPr>
            <w:tcW w:w="8295" w:type="dxa"/>
            <w:shd w:val="clear" w:color="auto" w:fill="auto"/>
          </w:tcPr>
          <w:p w14:paraId="36124BF4" w14:textId="7AD2AD99" w:rsidR="009B1173" w:rsidRPr="009B1173" w:rsidRDefault="00733A51" w:rsidP="00FF12D5">
            <w:pPr>
              <w:spacing w:afterLines="100" w:after="240"/>
              <w:rPr>
                <w:i/>
                <w:color w:val="FF0000"/>
                <w:lang w:eastAsia="ja-JP"/>
              </w:rPr>
            </w:pPr>
            <w:r w:rsidRPr="007D21D8">
              <w:rPr>
                <w:rFonts w:hint="eastAsia"/>
                <w:sz w:val="22"/>
                <w:szCs w:val="22"/>
                <w:lang w:eastAsia="ja-JP"/>
              </w:rPr>
              <w:t>予告信号が発せられていない艇は、他のレースのスタート手順の間、スタート・エリアを回避しなければならない。</w:t>
            </w:r>
          </w:p>
        </w:tc>
      </w:tr>
      <w:tr w:rsidR="00733A51" w14:paraId="08F34611" w14:textId="77777777" w:rsidTr="00F7641C">
        <w:tc>
          <w:tcPr>
            <w:tcW w:w="1413" w:type="dxa"/>
            <w:shd w:val="clear" w:color="auto" w:fill="auto"/>
          </w:tcPr>
          <w:p w14:paraId="3A0F61F0" w14:textId="77777777" w:rsidR="00733A51" w:rsidRPr="00630E27" w:rsidRDefault="00733A51" w:rsidP="00F7641C">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12.5</w:t>
            </w:r>
          </w:p>
        </w:tc>
        <w:tc>
          <w:tcPr>
            <w:tcW w:w="8295" w:type="dxa"/>
            <w:shd w:val="clear" w:color="auto" w:fill="auto"/>
          </w:tcPr>
          <w:p w14:paraId="7B2D03AF" w14:textId="7F43FCF3" w:rsidR="00733A51" w:rsidRPr="007D21D8" w:rsidRDefault="00733A51" w:rsidP="00FF12D5">
            <w:pPr>
              <w:spacing w:afterLines="100" w:after="240"/>
              <w:rPr>
                <w:rFonts w:ascii="ＭＳ 明朝" w:eastAsia="ＭＳ 明朝" w:hAnsi="ＭＳ 明朝"/>
                <w:sz w:val="22"/>
                <w:szCs w:val="22"/>
                <w:lang w:eastAsia="ja-JP"/>
              </w:rPr>
            </w:pPr>
            <w:r w:rsidRPr="007D21D8">
              <w:rPr>
                <w:rFonts w:ascii="ＭＳ 明朝" w:eastAsia="ＭＳ 明朝" w:hAnsi="ＭＳ 明朝" w:hint="eastAsia"/>
                <w:sz w:val="22"/>
                <w:szCs w:val="22"/>
                <w:lang w:eastAsia="ja-JP"/>
              </w:rPr>
              <w:t>スタート信号前の</w:t>
            </w:r>
            <w:r w:rsidR="009B1173" w:rsidRPr="007D21D8">
              <w:rPr>
                <w:rFonts w:ascii="ＭＳ 明朝" w:eastAsia="ＭＳ 明朝" w:hAnsi="ＭＳ 明朝" w:hint="eastAsia"/>
                <w:sz w:val="22"/>
                <w:szCs w:val="22"/>
                <w:lang w:eastAsia="ja-JP"/>
              </w:rPr>
              <w:t>2</w:t>
            </w:r>
            <w:r w:rsidRPr="007D21D8">
              <w:rPr>
                <w:rFonts w:ascii="ＭＳ 明朝" w:eastAsia="ＭＳ 明朝" w:hAnsi="ＭＳ 明朝" w:hint="eastAsia"/>
                <w:sz w:val="22"/>
                <w:szCs w:val="22"/>
                <w:lang w:eastAsia="ja-JP"/>
              </w:rPr>
              <w:t>分間に、艇体がスタート・ラインのコース側にあり、その艇が特定される場合には、レース委員会は</w:t>
            </w:r>
            <w:r w:rsidRPr="007D21D8">
              <w:rPr>
                <w:rFonts w:ascii="ＭＳ 明朝" w:eastAsia="ＭＳ 明朝" w:hAnsi="ＭＳ 明朝" w:cs="Times New Roman"/>
                <w:sz w:val="22"/>
                <w:szCs w:val="22"/>
                <w:lang w:eastAsia="ja-JP"/>
              </w:rPr>
              <w:t>VHF</w:t>
            </w:r>
            <w:r w:rsidRPr="007D21D8">
              <w:rPr>
                <w:rFonts w:ascii="ＭＳ 明朝" w:eastAsia="ＭＳ 明朝" w:hAnsi="ＭＳ 明朝" w:hint="eastAsia"/>
                <w:sz w:val="22"/>
                <w:szCs w:val="22"/>
                <w:lang w:eastAsia="ja-JP"/>
              </w:rPr>
              <w:t>チャンネル</w:t>
            </w:r>
            <w:r w:rsidRPr="007D21D8">
              <w:rPr>
                <w:rFonts w:ascii="ＭＳ 明朝" w:eastAsia="ＭＳ 明朝" w:hAnsi="ＭＳ 明朝" w:hint="eastAsia"/>
                <w:i/>
                <w:color w:val="0000FF"/>
                <w:sz w:val="22"/>
                <w:szCs w:val="22"/>
                <w:lang w:eastAsia="ja-JP"/>
              </w:rPr>
              <w:t>＜記述＞</w:t>
            </w:r>
            <w:r w:rsidRPr="007D21D8">
              <w:rPr>
                <w:rFonts w:ascii="ＭＳ 明朝" w:eastAsia="ＭＳ 明朝" w:hAnsi="ＭＳ 明朝" w:hint="eastAsia"/>
                <w:sz w:val="22"/>
                <w:szCs w:val="22"/>
                <w:lang w:eastAsia="ja-JP"/>
              </w:rPr>
              <w:t>で、そのセール番号を送信するように努める。</w:t>
            </w:r>
            <w:r w:rsidR="002E392F" w:rsidRPr="007D21D8">
              <w:rPr>
                <w:rFonts w:ascii="ＭＳ 明朝" w:eastAsia="ＭＳ 明朝" w:hAnsi="ＭＳ 明朝" w:hint="eastAsia"/>
                <w:sz w:val="22"/>
                <w:szCs w:val="22"/>
                <w:lang w:eastAsia="ja-JP"/>
              </w:rPr>
              <w:t>艇は、</w:t>
            </w:r>
            <w:r w:rsidR="009B1173" w:rsidRPr="007D21D8">
              <w:rPr>
                <w:rFonts w:ascii="ＭＳ 明朝" w:eastAsia="ＭＳ 明朝" w:hAnsi="ＭＳ 明朝" w:hint="eastAsia"/>
                <w:sz w:val="22"/>
                <w:szCs w:val="22"/>
                <w:lang w:eastAsia="ja-JP"/>
              </w:rPr>
              <w:t>レース委員会が</w:t>
            </w:r>
            <w:r w:rsidRPr="007D21D8">
              <w:rPr>
                <w:rFonts w:ascii="ＭＳ 明朝" w:eastAsia="ＭＳ 明朝" w:hAnsi="ＭＳ 明朝" w:hint="eastAsia"/>
                <w:sz w:val="22"/>
                <w:szCs w:val="22"/>
                <w:lang w:eastAsia="ja-JP"/>
              </w:rPr>
              <w:t>送信できなかったり、送信のタイミングが的確でなかったりし</w:t>
            </w:r>
            <w:r w:rsidR="00697DBC" w:rsidRPr="007D21D8">
              <w:rPr>
                <w:rFonts w:ascii="ＭＳ 明朝" w:eastAsia="ＭＳ 明朝" w:hAnsi="ＭＳ 明朝" w:hint="eastAsia"/>
                <w:sz w:val="22"/>
                <w:szCs w:val="22"/>
                <w:lang w:eastAsia="ja-JP"/>
              </w:rPr>
              <w:t>た</w:t>
            </w:r>
            <w:r w:rsidR="00FD255B" w:rsidRPr="007D21D8">
              <w:rPr>
                <w:rFonts w:ascii="ＭＳ 明朝" w:eastAsia="ＭＳ 明朝" w:hAnsi="ＭＳ 明朝" w:hint="eastAsia"/>
                <w:sz w:val="22"/>
                <w:szCs w:val="22"/>
                <w:lang w:eastAsia="ja-JP"/>
              </w:rPr>
              <w:t>間違い</w:t>
            </w:r>
            <w:r w:rsidR="00697DBC" w:rsidRPr="007D21D8">
              <w:rPr>
                <w:rFonts w:ascii="ＭＳ 明朝" w:eastAsia="ＭＳ 明朝" w:hAnsi="ＭＳ 明朝" w:hint="eastAsia"/>
                <w:sz w:val="22"/>
                <w:szCs w:val="22"/>
                <w:lang w:eastAsia="ja-JP"/>
              </w:rPr>
              <w:t>に</w:t>
            </w:r>
            <w:r w:rsidR="002E392F" w:rsidRPr="007D21D8">
              <w:rPr>
                <w:rFonts w:ascii="ＭＳ 明朝" w:eastAsia="ＭＳ 明朝" w:hAnsi="ＭＳ 明朝" w:hint="eastAsia"/>
                <w:sz w:val="22"/>
                <w:szCs w:val="22"/>
                <w:lang w:eastAsia="ja-JP"/>
              </w:rPr>
              <w:t>基づいて、</w:t>
            </w:r>
            <w:r w:rsidRPr="007D21D8">
              <w:rPr>
                <w:rFonts w:ascii="ＭＳ 明朝" w:eastAsia="ＭＳ 明朝" w:hAnsi="ＭＳ 明朝" w:hint="eastAsia"/>
                <w:sz w:val="22"/>
                <w:szCs w:val="22"/>
                <w:lang w:eastAsia="ja-JP"/>
              </w:rPr>
              <w:t>救済要求</w:t>
            </w:r>
            <w:r w:rsidR="00FD255B" w:rsidRPr="007D21D8">
              <w:rPr>
                <w:rFonts w:ascii="ＭＳ 明朝" w:eastAsia="ＭＳ 明朝" w:hAnsi="ＭＳ 明朝" w:hint="eastAsia"/>
                <w:sz w:val="22"/>
                <w:szCs w:val="22"/>
                <w:lang w:eastAsia="ja-JP"/>
              </w:rPr>
              <w:t>を</w:t>
            </w:r>
            <w:r w:rsidR="00697DBC" w:rsidRPr="007D21D8">
              <w:rPr>
                <w:rFonts w:ascii="ＭＳ 明朝" w:eastAsia="ＭＳ 明朝" w:hAnsi="ＭＳ 明朝" w:hint="eastAsia"/>
                <w:sz w:val="22"/>
                <w:szCs w:val="22"/>
                <w:lang w:eastAsia="ja-JP"/>
              </w:rPr>
              <w:t>することはできない</w:t>
            </w:r>
            <w:r w:rsidRPr="007D21D8">
              <w:rPr>
                <w:rFonts w:ascii="ＭＳ 明朝" w:eastAsia="ＭＳ 明朝" w:hAnsi="ＭＳ 明朝" w:hint="eastAsia"/>
                <w:sz w:val="22"/>
                <w:szCs w:val="22"/>
                <w:lang w:eastAsia="ja-JP"/>
              </w:rPr>
              <w:t>。これは</w:t>
            </w:r>
            <w:r w:rsidRPr="007D21D8">
              <w:rPr>
                <w:rFonts w:ascii="ＭＳ 明朝" w:eastAsia="ＭＳ 明朝" w:hAnsi="ＭＳ 明朝" w:cs="Times New Roman"/>
                <w:sz w:val="22"/>
                <w:szCs w:val="22"/>
                <w:lang w:eastAsia="ja-JP"/>
              </w:rPr>
              <w:t>RRS 6</w:t>
            </w:r>
            <w:r w:rsidR="009B1173" w:rsidRPr="007D21D8">
              <w:rPr>
                <w:rFonts w:ascii="ＭＳ 明朝" w:eastAsia="ＭＳ 明朝" w:hAnsi="ＭＳ 明朝" w:cs="Times New Roman" w:hint="eastAsia"/>
                <w:sz w:val="22"/>
                <w:szCs w:val="22"/>
                <w:lang w:eastAsia="ja-JP"/>
              </w:rPr>
              <w:t>1</w:t>
            </w:r>
            <w:r w:rsidRPr="007D21D8">
              <w:rPr>
                <w:rFonts w:ascii="ＭＳ 明朝" w:eastAsia="ＭＳ 明朝" w:hAnsi="ＭＳ 明朝" w:cs="Times New Roman"/>
                <w:sz w:val="22"/>
                <w:szCs w:val="22"/>
                <w:lang w:eastAsia="ja-JP"/>
              </w:rPr>
              <w:t>.1(a)</w:t>
            </w:r>
            <w:r w:rsidRPr="007D21D8">
              <w:rPr>
                <w:rFonts w:ascii="ＭＳ 明朝" w:eastAsia="ＭＳ 明朝" w:hAnsi="ＭＳ 明朝" w:hint="eastAsia"/>
                <w:sz w:val="22"/>
                <w:szCs w:val="22"/>
                <w:lang w:eastAsia="ja-JP"/>
              </w:rPr>
              <w:t>を変更している。</w:t>
            </w:r>
          </w:p>
        </w:tc>
      </w:tr>
      <w:tr w:rsidR="00733A51" w14:paraId="2A6D7AA5" w14:textId="77777777" w:rsidTr="00F7641C">
        <w:tc>
          <w:tcPr>
            <w:tcW w:w="1413" w:type="dxa"/>
            <w:shd w:val="clear" w:color="auto" w:fill="auto"/>
          </w:tcPr>
          <w:p w14:paraId="77D3A675" w14:textId="77777777" w:rsidR="00733A51" w:rsidRPr="00630E27" w:rsidRDefault="00733A51" w:rsidP="00F7641C">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12.6</w:t>
            </w:r>
          </w:p>
        </w:tc>
        <w:tc>
          <w:tcPr>
            <w:tcW w:w="8295" w:type="dxa"/>
            <w:shd w:val="clear" w:color="auto" w:fill="auto"/>
          </w:tcPr>
          <w:p w14:paraId="0DA5BDC2" w14:textId="4FA10A65" w:rsidR="009B1173" w:rsidRPr="00FF12D5" w:rsidRDefault="00733A51" w:rsidP="00FF12D5">
            <w:pPr>
              <w:spacing w:afterLines="100" w:after="240"/>
              <w:rPr>
                <w:rFonts w:ascii="ＭＳ 明朝" w:eastAsia="ＭＳ 明朝" w:hAnsi="ＭＳ 明朝" w:cs="ＭＳ 明朝"/>
                <w:iCs/>
                <w:sz w:val="22"/>
                <w:szCs w:val="22"/>
                <w:lang w:eastAsia="ja-JP"/>
              </w:rPr>
            </w:pPr>
            <w:bookmarkStart w:id="0" w:name="_Hlk58875840"/>
            <w:r w:rsidRPr="00BD1F57">
              <w:rPr>
                <w:rFonts w:ascii="ＭＳ 明朝" w:eastAsia="ＭＳ 明朝" w:hAnsi="ＭＳ 明朝" w:cs="ＭＳ 明朝" w:hint="eastAsia"/>
                <w:iCs/>
                <w:sz w:val="22"/>
                <w:szCs w:val="22"/>
                <w:lang w:eastAsia="ja-JP"/>
              </w:rPr>
              <w:t>スタート信号時に艇体の一部がスタート・ラインのコース側にあり、その艇が特定される場合には、レース委員会はそのセール番号を声かけるように努める。</w:t>
            </w:r>
            <w:r w:rsidR="007D21D8">
              <w:rPr>
                <w:rFonts w:ascii="ＭＳ 明朝" w:eastAsia="ＭＳ 明朝" w:hAnsi="ＭＳ 明朝" w:cs="ＭＳ 明朝" w:hint="eastAsia"/>
                <w:iCs/>
                <w:sz w:val="22"/>
                <w:szCs w:val="22"/>
                <w:lang w:eastAsia="ja-JP"/>
              </w:rPr>
              <w:t>艇は、</w:t>
            </w:r>
            <w:r w:rsidR="007D21D8" w:rsidRPr="007D21D8">
              <w:rPr>
                <w:rFonts w:ascii="ＭＳ 明朝" w:eastAsia="ＭＳ 明朝" w:hAnsi="ＭＳ 明朝" w:hint="eastAsia"/>
                <w:sz w:val="22"/>
                <w:szCs w:val="22"/>
                <w:lang w:eastAsia="ja-JP"/>
              </w:rPr>
              <w:t>レース委員会が</w:t>
            </w:r>
            <w:r w:rsidRPr="00BD1F57">
              <w:rPr>
                <w:rFonts w:ascii="ＭＳ 明朝" w:eastAsia="ＭＳ 明朝" w:hAnsi="ＭＳ 明朝" w:cs="ＭＳ 明朝" w:hint="eastAsia"/>
                <w:iCs/>
                <w:sz w:val="22"/>
                <w:szCs w:val="22"/>
                <w:lang w:eastAsia="ja-JP"/>
              </w:rPr>
              <w:t>番号</w:t>
            </w:r>
            <w:r w:rsidR="007D21D8">
              <w:rPr>
                <w:rFonts w:ascii="ＭＳ 明朝" w:eastAsia="ＭＳ 明朝" w:hAnsi="ＭＳ 明朝" w:cs="ＭＳ 明朝" w:hint="eastAsia"/>
                <w:iCs/>
                <w:sz w:val="22"/>
                <w:szCs w:val="22"/>
                <w:lang w:eastAsia="ja-JP"/>
              </w:rPr>
              <w:t>の</w:t>
            </w:r>
            <w:r w:rsidRPr="00BD1F57">
              <w:rPr>
                <w:rFonts w:ascii="ＭＳ 明朝" w:eastAsia="ＭＳ 明朝" w:hAnsi="ＭＳ 明朝" w:cs="ＭＳ 明朝" w:hint="eastAsia"/>
                <w:iCs/>
                <w:sz w:val="22"/>
                <w:szCs w:val="22"/>
                <w:lang w:eastAsia="ja-JP"/>
              </w:rPr>
              <w:t>声かけ</w:t>
            </w:r>
            <w:r w:rsidR="007D21D8">
              <w:rPr>
                <w:rFonts w:ascii="ＭＳ 明朝" w:eastAsia="ＭＳ 明朝" w:hAnsi="ＭＳ 明朝" w:cs="ＭＳ 明朝" w:hint="eastAsia"/>
                <w:iCs/>
                <w:sz w:val="22"/>
                <w:szCs w:val="22"/>
                <w:lang w:eastAsia="ja-JP"/>
              </w:rPr>
              <w:t>をし</w:t>
            </w:r>
            <w:r w:rsidRPr="00BD1F57">
              <w:rPr>
                <w:rFonts w:ascii="ＭＳ 明朝" w:eastAsia="ＭＳ 明朝" w:hAnsi="ＭＳ 明朝" w:cs="ＭＳ 明朝" w:hint="eastAsia"/>
                <w:iCs/>
                <w:sz w:val="22"/>
                <w:szCs w:val="22"/>
                <w:lang w:eastAsia="ja-JP"/>
              </w:rPr>
              <w:t>なかったり、</w:t>
            </w:r>
            <w:r w:rsidR="007D21D8">
              <w:rPr>
                <w:rFonts w:ascii="ＭＳ 明朝" w:eastAsia="ＭＳ 明朝" w:hAnsi="ＭＳ 明朝" w:cs="ＭＳ 明朝" w:hint="eastAsia"/>
                <w:iCs/>
                <w:sz w:val="22"/>
                <w:szCs w:val="22"/>
                <w:lang w:eastAsia="ja-JP"/>
              </w:rPr>
              <w:t>艇に</w:t>
            </w:r>
            <w:r w:rsidRPr="00BD1F57">
              <w:rPr>
                <w:rFonts w:ascii="ＭＳ 明朝" w:eastAsia="ＭＳ 明朝" w:hAnsi="ＭＳ 明朝" w:cs="ＭＳ 明朝" w:hint="eastAsia"/>
                <w:iCs/>
                <w:sz w:val="22"/>
                <w:szCs w:val="22"/>
                <w:lang w:eastAsia="ja-JP"/>
              </w:rPr>
              <w:t>声かけが聞こえなかったり</w:t>
            </w:r>
            <w:r w:rsidR="007D21D8">
              <w:rPr>
                <w:rFonts w:ascii="ＭＳ 明朝" w:eastAsia="ＭＳ 明朝" w:hAnsi="ＭＳ 明朝" w:cs="ＭＳ 明朝" w:hint="eastAsia"/>
                <w:iCs/>
                <w:sz w:val="22"/>
                <w:szCs w:val="22"/>
                <w:lang w:eastAsia="ja-JP"/>
              </w:rPr>
              <w:t>したこと</w:t>
            </w:r>
            <w:r w:rsidRPr="00BD1F57">
              <w:rPr>
                <w:rFonts w:ascii="ＭＳ 明朝" w:eastAsia="ＭＳ 明朝" w:hAnsi="ＭＳ 明朝" w:cs="ＭＳ 明朝" w:hint="eastAsia"/>
                <w:iCs/>
                <w:sz w:val="22"/>
                <w:szCs w:val="22"/>
                <w:lang w:eastAsia="ja-JP"/>
              </w:rPr>
              <w:t>、または艇が声かけされた順序</w:t>
            </w:r>
            <w:r w:rsidR="007D21D8">
              <w:rPr>
                <w:rFonts w:ascii="ＭＳ 明朝" w:eastAsia="ＭＳ 明朝" w:hAnsi="ＭＳ 明朝" w:cs="ＭＳ 明朝" w:hint="eastAsia"/>
                <w:iCs/>
                <w:sz w:val="22"/>
                <w:szCs w:val="22"/>
                <w:lang w:eastAsia="ja-JP"/>
              </w:rPr>
              <w:t>に基づいて、</w:t>
            </w:r>
            <w:r w:rsidRPr="00BD1F57">
              <w:rPr>
                <w:rFonts w:ascii="ＭＳ 明朝" w:eastAsia="ＭＳ 明朝" w:hAnsi="ＭＳ 明朝" w:cs="ＭＳ 明朝" w:hint="eastAsia"/>
                <w:iCs/>
                <w:sz w:val="22"/>
                <w:szCs w:val="22"/>
                <w:lang w:eastAsia="ja-JP"/>
              </w:rPr>
              <w:t>救済要求</w:t>
            </w:r>
            <w:r w:rsidR="00FD255B">
              <w:rPr>
                <w:rFonts w:ascii="ＭＳ 明朝" w:eastAsia="ＭＳ 明朝" w:hAnsi="ＭＳ 明朝" w:cs="ＭＳ 明朝" w:hint="eastAsia"/>
                <w:iCs/>
                <w:sz w:val="22"/>
                <w:szCs w:val="22"/>
                <w:lang w:eastAsia="ja-JP"/>
              </w:rPr>
              <w:t>をすることはできない</w:t>
            </w:r>
            <w:r w:rsidRPr="00BD1F57">
              <w:rPr>
                <w:rFonts w:ascii="ＭＳ 明朝" w:eastAsia="ＭＳ 明朝" w:hAnsi="ＭＳ 明朝" w:cs="ＭＳ 明朝" w:hint="eastAsia"/>
                <w:iCs/>
                <w:sz w:val="22"/>
                <w:szCs w:val="22"/>
                <w:lang w:eastAsia="ja-JP"/>
              </w:rPr>
              <w:t>。これは</w:t>
            </w:r>
            <w:r w:rsidRPr="00BD1F57">
              <w:rPr>
                <w:rFonts w:ascii="ＭＳ 明朝" w:eastAsia="ＭＳ 明朝" w:hAnsi="ＭＳ 明朝" w:cs="Times New Roman"/>
                <w:iCs/>
                <w:sz w:val="22"/>
                <w:szCs w:val="22"/>
                <w:lang w:eastAsia="ja-JP"/>
              </w:rPr>
              <w:t>RRS 6</w:t>
            </w:r>
            <w:r w:rsidR="00131413">
              <w:rPr>
                <w:rFonts w:ascii="ＭＳ 明朝" w:eastAsia="ＭＳ 明朝" w:hAnsi="ＭＳ 明朝" w:cs="Times New Roman" w:hint="eastAsia"/>
                <w:iCs/>
                <w:sz w:val="22"/>
                <w:szCs w:val="22"/>
                <w:lang w:eastAsia="ja-JP"/>
              </w:rPr>
              <w:t>1</w:t>
            </w:r>
            <w:r w:rsidRPr="00BD1F57">
              <w:rPr>
                <w:rFonts w:ascii="ＭＳ 明朝" w:eastAsia="ＭＳ 明朝" w:hAnsi="ＭＳ 明朝" w:cs="Times New Roman"/>
                <w:iCs/>
                <w:sz w:val="22"/>
                <w:szCs w:val="22"/>
                <w:lang w:eastAsia="ja-JP"/>
              </w:rPr>
              <w:t>.1(a)</w:t>
            </w:r>
            <w:r w:rsidRPr="00BD1F57">
              <w:rPr>
                <w:rFonts w:ascii="ＭＳ 明朝" w:eastAsia="ＭＳ 明朝" w:hAnsi="ＭＳ 明朝" w:cs="ＭＳ 明朝" w:hint="eastAsia"/>
                <w:iCs/>
                <w:sz w:val="22"/>
                <w:szCs w:val="22"/>
                <w:lang w:eastAsia="ja-JP"/>
              </w:rPr>
              <w:t>を変更している。</w:t>
            </w:r>
            <w:bookmarkEnd w:id="0"/>
          </w:p>
        </w:tc>
      </w:tr>
      <w:tr w:rsidR="00733A51" w14:paraId="0DD34D78" w14:textId="77777777" w:rsidTr="00F7641C">
        <w:tc>
          <w:tcPr>
            <w:tcW w:w="1413" w:type="dxa"/>
            <w:shd w:val="clear" w:color="auto" w:fill="auto"/>
          </w:tcPr>
          <w:p w14:paraId="4506C423" w14:textId="77777777" w:rsidR="00733A51" w:rsidRPr="00630E27" w:rsidRDefault="00733A51" w:rsidP="00F7641C">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lastRenderedPageBreak/>
              <w:t>12.7</w:t>
            </w:r>
          </w:p>
        </w:tc>
        <w:tc>
          <w:tcPr>
            <w:tcW w:w="8295" w:type="dxa"/>
            <w:shd w:val="clear" w:color="auto" w:fill="auto"/>
          </w:tcPr>
          <w:p w14:paraId="2F9F5566" w14:textId="77777777" w:rsidR="00733A51" w:rsidRPr="00BD1F57" w:rsidRDefault="00733A51" w:rsidP="00B4334A">
            <w:pPr>
              <w:snapToGrid w:val="0"/>
              <w:spacing w:afterLines="50" w:after="120"/>
              <w:rPr>
                <w:rFonts w:ascii="ＭＳ 明朝" w:eastAsia="ＭＳ 明朝" w:hAnsi="ＭＳ 明朝" w:cs="Times New Roman"/>
                <w:sz w:val="22"/>
                <w:szCs w:val="22"/>
                <w:lang w:eastAsia="ja-JP"/>
              </w:rPr>
            </w:pPr>
            <w:r w:rsidRPr="00BD1F57">
              <w:rPr>
                <w:rFonts w:ascii="ＭＳ 明朝" w:eastAsia="ＭＳ 明朝" w:hAnsi="ＭＳ 明朝" w:cs="ＭＳ 明朝" w:hint="eastAsia"/>
                <w:sz w:val="22"/>
                <w:szCs w:val="22"/>
                <w:lang w:eastAsia="ja-JP"/>
              </w:rPr>
              <w:t>スタート信号後</w:t>
            </w:r>
            <w:r w:rsidRPr="00BD1F57">
              <w:rPr>
                <w:rFonts w:ascii="ＭＳ 明朝" w:eastAsia="ＭＳ 明朝" w:hAnsi="ＭＳ 明朝" w:cs="ＭＳ 明朝" w:hint="eastAsia"/>
                <w:i/>
                <w:iCs/>
                <w:color w:val="0000FF"/>
                <w:sz w:val="22"/>
                <w:szCs w:val="22"/>
                <w:lang w:eastAsia="ja-JP"/>
              </w:rPr>
              <w:t>＜数字＞</w:t>
            </w:r>
            <w:r w:rsidRPr="00BD1F57">
              <w:rPr>
                <w:rFonts w:ascii="ＭＳ 明朝" w:eastAsia="ＭＳ 明朝" w:hAnsi="ＭＳ 明朝" w:cs="ＭＳ 明朝" w:hint="eastAsia"/>
                <w:sz w:val="22"/>
                <w:szCs w:val="22"/>
                <w:lang w:eastAsia="ja-JP"/>
              </w:rPr>
              <w:t>分以内にスタートしない艇は、審問なしに『スタートしなかった（</w:t>
            </w:r>
            <w:r w:rsidRPr="00BD1F57">
              <w:rPr>
                <w:rFonts w:ascii="ＭＳ 明朝" w:eastAsia="ＭＳ 明朝" w:hAnsi="ＭＳ 明朝" w:cs="ＭＳ 明朝"/>
                <w:sz w:val="22"/>
                <w:szCs w:val="22"/>
                <w:lang w:eastAsia="ja-JP"/>
              </w:rPr>
              <w:t>DNS）</w:t>
            </w:r>
            <w:r w:rsidRPr="00BD1F57">
              <w:rPr>
                <w:rFonts w:ascii="ＭＳ 明朝" w:eastAsia="ＭＳ 明朝" w:hAnsi="ＭＳ 明朝" w:cs="ＭＳ 明朝" w:hint="eastAsia"/>
                <w:sz w:val="22"/>
                <w:szCs w:val="22"/>
                <w:lang w:eastAsia="ja-JP"/>
              </w:rPr>
              <w:t>』と記録される。</w:t>
            </w:r>
          </w:p>
          <w:p w14:paraId="0E9BE600" w14:textId="258AF2C7" w:rsidR="00733A51" w:rsidRPr="00BD1F57" w:rsidRDefault="00733A51" w:rsidP="00F7641C">
            <w:pPr>
              <w:snapToGrid w:val="0"/>
              <w:spacing w:after="227"/>
              <w:rPr>
                <w:rFonts w:ascii="ＭＳ 明朝" w:eastAsia="ＭＳ 明朝" w:hAnsi="ＭＳ 明朝" w:cs="Times New Roman"/>
                <w:sz w:val="22"/>
                <w:szCs w:val="22"/>
                <w:lang w:eastAsia="ja-JP"/>
              </w:rPr>
            </w:pPr>
            <w:r w:rsidRPr="00BD1F57">
              <w:rPr>
                <w:rFonts w:ascii="ＭＳ 明朝" w:eastAsia="ＭＳ 明朝" w:hAnsi="ＭＳ 明朝" w:cs="ＭＳ 明朝" w:hint="eastAsia"/>
                <w:sz w:val="22"/>
                <w:szCs w:val="22"/>
                <w:lang w:eastAsia="ja-JP"/>
              </w:rPr>
              <w:t>これは</w:t>
            </w:r>
            <w:r w:rsidR="009B1173">
              <w:rPr>
                <w:rFonts w:ascii="ＭＳ 明朝" w:eastAsia="ＭＳ 明朝" w:hAnsi="ＭＳ 明朝" w:cs="Times New Roman" w:hint="eastAsia"/>
                <w:sz w:val="22"/>
                <w:szCs w:val="22"/>
                <w:lang w:eastAsia="ja-JP"/>
              </w:rPr>
              <w:t xml:space="preserve">RRS </w:t>
            </w:r>
            <w:r w:rsidRPr="00BD1F57">
              <w:rPr>
                <w:rFonts w:ascii="ＭＳ 明朝" w:eastAsia="ＭＳ 明朝" w:hAnsi="ＭＳ 明朝" w:cs="Times New Roman"/>
                <w:sz w:val="22"/>
                <w:szCs w:val="22"/>
                <w:lang w:eastAsia="ja-JP"/>
              </w:rPr>
              <w:t>A 5</w:t>
            </w:r>
            <w:r w:rsidRPr="00BD1F57">
              <w:rPr>
                <w:rFonts w:ascii="ＭＳ 明朝" w:eastAsia="ＭＳ 明朝" w:hAnsi="ＭＳ 明朝" w:cs="ＭＳ 明朝" w:hint="eastAsia"/>
                <w:sz w:val="22"/>
                <w:szCs w:val="22"/>
                <w:lang w:eastAsia="ja-JP"/>
              </w:rPr>
              <w:t>を変更している。</w:t>
            </w:r>
          </w:p>
        </w:tc>
      </w:tr>
      <w:tr w:rsidR="00733A51" w14:paraId="65B4F380" w14:textId="77777777" w:rsidTr="00F7641C">
        <w:tc>
          <w:tcPr>
            <w:tcW w:w="1413" w:type="dxa"/>
            <w:shd w:val="clear" w:color="auto" w:fill="auto"/>
          </w:tcPr>
          <w:p w14:paraId="7E4FA24C" w14:textId="2C55A8F0" w:rsidR="00733A51" w:rsidRPr="001C1385" w:rsidRDefault="00733A51" w:rsidP="00F7641C">
            <w:pPr>
              <w:snapToGrid w:val="0"/>
              <w:rPr>
                <w:rFonts w:ascii="ＭＳ ゴシック" w:eastAsia="ＭＳ ゴシック" w:hAnsi="ＭＳ ゴシック" w:cs="Times New Roman"/>
                <w:b/>
                <w:sz w:val="22"/>
                <w:szCs w:val="22"/>
              </w:rPr>
            </w:pPr>
            <w:r w:rsidRPr="001C1385">
              <w:rPr>
                <w:rFonts w:ascii="ＭＳ ゴシック" w:eastAsia="ＭＳ ゴシック" w:hAnsi="ＭＳ ゴシック" w:cs="Times New Roman"/>
                <w:b/>
                <w:color w:val="000000"/>
                <w:sz w:val="22"/>
                <w:szCs w:val="22"/>
              </w:rPr>
              <w:t>1</w:t>
            </w:r>
            <w:r w:rsidRPr="001C1385">
              <w:rPr>
                <w:rFonts w:ascii="ＭＳ ゴシック" w:eastAsia="ＭＳ ゴシック" w:hAnsi="ＭＳ ゴシック" w:cs="Times New Roman"/>
                <w:b/>
                <w:sz w:val="22"/>
                <w:szCs w:val="22"/>
              </w:rPr>
              <w:t>3</w:t>
            </w:r>
          </w:p>
        </w:tc>
        <w:tc>
          <w:tcPr>
            <w:tcW w:w="8295" w:type="dxa"/>
            <w:shd w:val="clear" w:color="auto" w:fill="auto"/>
          </w:tcPr>
          <w:p w14:paraId="5012362B" w14:textId="77777777" w:rsidR="00733A51" w:rsidRPr="001C1385" w:rsidRDefault="00733A51" w:rsidP="00F7641C">
            <w:pPr>
              <w:pBdr>
                <w:top w:val="nil"/>
                <w:left w:val="nil"/>
                <w:bottom w:val="nil"/>
                <w:right w:val="nil"/>
                <w:between w:val="nil"/>
              </w:pBdr>
              <w:snapToGrid w:val="0"/>
              <w:spacing w:after="227"/>
              <w:rPr>
                <w:rFonts w:asciiTheme="majorEastAsia" w:eastAsiaTheme="majorEastAsia" w:hAnsiTheme="majorEastAsia" w:cs="Times New Roman"/>
                <w:b/>
                <w:color w:val="000000"/>
                <w:sz w:val="22"/>
                <w:szCs w:val="22"/>
                <w:lang w:eastAsia="ja-JP"/>
              </w:rPr>
            </w:pPr>
            <w:r w:rsidRPr="001C1385">
              <w:rPr>
                <w:rFonts w:asciiTheme="majorEastAsia" w:eastAsiaTheme="majorEastAsia" w:hAnsiTheme="majorEastAsia" w:cs="ＭＳ 明朝" w:hint="eastAsia"/>
                <w:b/>
                <w:color w:val="000000"/>
                <w:sz w:val="22"/>
                <w:szCs w:val="22"/>
                <w:lang w:eastAsia="ja-JP"/>
              </w:rPr>
              <w:t>コースの次のレグの変更</w:t>
            </w:r>
          </w:p>
        </w:tc>
      </w:tr>
      <w:tr w:rsidR="00733A51" w14:paraId="64E61DA1" w14:textId="77777777" w:rsidTr="00F7641C">
        <w:tc>
          <w:tcPr>
            <w:tcW w:w="1413" w:type="dxa"/>
            <w:shd w:val="clear" w:color="auto" w:fill="auto"/>
          </w:tcPr>
          <w:p w14:paraId="69EE5435" w14:textId="77777777" w:rsidR="00733A51" w:rsidRPr="00630E27" w:rsidRDefault="00733A51" w:rsidP="00F7641C">
            <w:pPr>
              <w:snapToGrid w:val="0"/>
              <w:rPr>
                <w:rFonts w:ascii="ＭＳ ゴシック" w:eastAsia="ＭＳ ゴシック" w:hAnsi="ＭＳ ゴシック" w:cs="ＭＳ 明朝"/>
                <w:b/>
                <w:iCs/>
                <w:color w:val="FF0000"/>
                <w:sz w:val="22"/>
                <w:szCs w:val="22"/>
              </w:rPr>
            </w:pPr>
            <w:r w:rsidRPr="00630E27">
              <w:rPr>
                <w:rFonts w:ascii="ＭＳ ゴシック" w:eastAsia="ＭＳ ゴシック" w:hAnsi="ＭＳ ゴシック" w:cs="Times New Roman"/>
                <w:b/>
                <w:sz w:val="22"/>
                <w:szCs w:val="22"/>
              </w:rPr>
              <w:t>13.1</w:t>
            </w:r>
          </w:p>
        </w:tc>
        <w:tc>
          <w:tcPr>
            <w:tcW w:w="8295" w:type="dxa"/>
            <w:shd w:val="clear" w:color="auto" w:fill="auto"/>
          </w:tcPr>
          <w:p w14:paraId="772165DE" w14:textId="77777777" w:rsidR="00733A51" w:rsidRPr="00BD1F57" w:rsidRDefault="00733A51" w:rsidP="00131413">
            <w:pPr>
              <w:snapToGrid w:val="0"/>
              <w:spacing w:afterLines="50" w:after="120"/>
              <w:rPr>
                <w:rFonts w:ascii="ＭＳ 明朝" w:eastAsia="ＭＳ 明朝" w:hAnsi="ＭＳ 明朝" w:cs="Times New Roman"/>
                <w:sz w:val="22"/>
                <w:szCs w:val="22"/>
                <w:lang w:eastAsia="ja-JP"/>
              </w:rPr>
            </w:pPr>
            <w:r w:rsidRPr="00BD1F57">
              <w:rPr>
                <w:rFonts w:ascii="ＭＳ 明朝" w:eastAsia="ＭＳ 明朝" w:hAnsi="ＭＳ 明朝" w:cs="Times New Roman" w:hint="eastAsia"/>
                <w:sz w:val="22"/>
                <w:szCs w:val="22"/>
                <w:lang w:eastAsia="ja-JP"/>
              </w:rPr>
              <w:t>[コースの次のレグを変更するために、レース委員会は、元のマークまたはフィニッシュ・ラインを新しい位置に移動する。]</w:t>
            </w:r>
          </w:p>
          <w:p w14:paraId="574DF613" w14:textId="77777777" w:rsidR="00733A51" w:rsidRPr="00BD1F57" w:rsidRDefault="00733A51" w:rsidP="00F7641C">
            <w:pPr>
              <w:snapToGrid w:val="0"/>
              <w:spacing w:after="227"/>
              <w:rPr>
                <w:rFonts w:ascii="ＭＳ 明朝" w:eastAsia="ＭＳ 明朝" w:hAnsi="ＭＳ 明朝" w:cs="Times New Roman"/>
                <w:sz w:val="22"/>
                <w:szCs w:val="22"/>
              </w:rPr>
            </w:pPr>
            <w:r w:rsidRPr="00BD1F57">
              <w:rPr>
                <w:rFonts w:ascii="ＭＳ 明朝" w:eastAsia="ＭＳ 明朝" w:hAnsi="ＭＳ 明朝" w:cs="Times New Roman" w:hint="eastAsia"/>
                <w:sz w:val="22"/>
                <w:szCs w:val="22"/>
                <w:lang w:eastAsia="ja-JP"/>
              </w:rPr>
              <w:t>[コースの次のレグを変更するために、レース委員会は、新しいマークを設置し（またはフィニッシュ・ラインを移動し）、実行できれば直ぐに元のマークを除去する。その後の変更で新しいマークを置き換える場合、そのマークは元のマークで置き換える。</w:t>
            </w:r>
            <w:r w:rsidRPr="00BD1F57">
              <w:rPr>
                <w:rFonts w:ascii="ＭＳ 明朝" w:eastAsia="ＭＳ 明朝" w:hAnsi="ＭＳ 明朝" w:cs="Times New Roman" w:hint="eastAsia"/>
                <w:sz w:val="22"/>
                <w:szCs w:val="22"/>
              </w:rPr>
              <w:t>]</w:t>
            </w:r>
          </w:p>
        </w:tc>
      </w:tr>
      <w:tr w:rsidR="00733A51" w14:paraId="779FE242" w14:textId="77777777" w:rsidTr="00F7641C">
        <w:tc>
          <w:tcPr>
            <w:tcW w:w="1413" w:type="dxa"/>
            <w:shd w:val="clear" w:color="auto" w:fill="auto"/>
          </w:tcPr>
          <w:p w14:paraId="6B0B8473" w14:textId="20134BB7" w:rsidR="00733A51" w:rsidRPr="001C1385" w:rsidRDefault="00733A51" w:rsidP="00F7641C">
            <w:pPr>
              <w:snapToGrid w:val="0"/>
              <w:rPr>
                <w:rFonts w:ascii="ＭＳ ゴシック" w:eastAsia="ＭＳ ゴシック" w:hAnsi="ＭＳ ゴシック" w:cs="Times New Roman"/>
                <w:b/>
                <w:sz w:val="22"/>
                <w:szCs w:val="22"/>
              </w:rPr>
            </w:pPr>
            <w:r w:rsidRPr="001C1385">
              <w:rPr>
                <w:rFonts w:ascii="ＭＳ ゴシック" w:eastAsia="ＭＳ ゴシック" w:hAnsi="ＭＳ ゴシック" w:cs="Times New Roman"/>
                <w:b/>
                <w:sz w:val="22"/>
                <w:szCs w:val="22"/>
              </w:rPr>
              <w:t>14</w:t>
            </w:r>
          </w:p>
        </w:tc>
        <w:tc>
          <w:tcPr>
            <w:tcW w:w="8295" w:type="dxa"/>
            <w:shd w:val="clear" w:color="auto" w:fill="auto"/>
          </w:tcPr>
          <w:p w14:paraId="33E51D40" w14:textId="77777777" w:rsidR="00733A51" w:rsidRPr="001C1385" w:rsidRDefault="00733A51" w:rsidP="00F7641C">
            <w:pPr>
              <w:pBdr>
                <w:top w:val="nil"/>
                <w:left w:val="nil"/>
                <w:bottom w:val="nil"/>
                <w:right w:val="nil"/>
                <w:between w:val="nil"/>
              </w:pBdr>
              <w:snapToGrid w:val="0"/>
              <w:spacing w:after="227"/>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color w:val="000000"/>
                <w:sz w:val="22"/>
                <w:szCs w:val="22"/>
              </w:rPr>
              <w:t>フィニッシュ</w:t>
            </w:r>
          </w:p>
        </w:tc>
      </w:tr>
      <w:tr w:rsidR="00733A51" w14:paraId="7BC003CA" w14:textId="77777777" w:rsidTr="00F7641C">
        <w:tc>
          <w:tcPr>
            <w:tcW w:w="1413" w:type="dxa"/>
            <w:shd w:val="clear" w:color="auto" w:fill="auto"/>
          </w:tcPr>
          <w:p w14:paraId="4BB7FF27" w14:textId="2802001E" w:rsidR="00B4334A" w:rsidRPr="00630E27" w:rsidRDefault="00733A51" w:rsidP="00F7641C">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14.1</w:t>
            </w:r>
          </w:p>
        </w:tc>
        <w:tc>
          <w:tcPr>
            <w:tcW w:w="8295" w:type="dxa"/>
            <w:shd w:val="clear" w:color="auto" w:fill="auto"/>
          </w:tcPr>
          <w:p w14:paraId="6CC45AB3" w14:textId="77777777" w:rsidR="00733A51" w:rsidRPr="00BD1F57" w:rsidRDefault="00733A51" w:rsidP="00C033FA">
            <w:pPr>
              <w:snapToGrid w:val="0"/>
              <w:rPr>
                <w:rFonts w:ascii="ＭＳ 明朝" w:eastAsia="ＭＳ 明朝" w:hAnsi="ＭＳ 明朝" w:cs="ＭＳ 明朝"/>
                <w:iCs/>
                <w:sz w:val="22"/>
                <w:szCs w:val="22"/>
                <w:lang w:eastAsia="ja-JP"/>
              </w:rPr>
            </w:pPr>
            <w:r w:rsidRPr="00BD1F57">
              <w:rPr>
                <w:rFonts w:ascii="ＭＳ 明朝" w:eastAsia="ＭＳ 明朝" w:hAnsi="ＭＳ 明朝" w:cs="ＭＳ 明朝"/>
                <w:iCs/>
                <w:sz w:val="22"/>
                <w:szCs w:val="22"/>
                <w:lang w:eastAsia="ja-JP"/>
              </w:rPr>
              <w:t>[</w:t>
            </w:r>
            <w:r w:rsidRPr="00BD1F57">
              <w:rPr>
                <w:rFonts w:ascii="ＭＳ 明朝" w:eastAsia="ＭＳ 明朝" w:hAnsi="ＭＳ 明朝" w:cs="ＭＳ 明朝" w:hint="eastAsia"/>
                <w:iCs/>
                <w:sz w:val="22"/>
                <w:szCs w:val="22"/>
                <w:lang w:eastAsia="ja-JP"/>
              </w:rPr>
              <w:t>フィニッシュ・ラインは、フィニッシュ・マーク上の青色旗を掲揚しているポールの間とする。]</w:t>
            </w:r>
          </w:p>
          <w:p w14:paraId="43D87592" w14:textId="77777777" w:rsidR="00733A51" w:rsidRPr="00BD1F57" w:rsidRDefault="00733A51" w:rsidP="00C033FA">
            <w:pPr>
              <w:snapToGrid w:val="0"/>
              <w:rPr>
                <w:rFonts w:ascii="ＭＳ 明朝" w:eastAsia="ＭＳ 明朝" w:hAnsi="ＭＳ 明朝" w:cs="Times New Roman"/>
                <w:iCs/>
                <w:sz w:val="22"/>
                <w:szCs w:val="22"/>
                <w:lang w:eastAsia="ja-JP"/>
              </w:rPr>
            </w:pPr>
            <w:r w:rsidRPr="00BD1F57">
              <w:rPr>
                <w:rFonts w:ascii="ＭＳ 明朝" w:eastAsia="ＭＳ 明朝" w:hAnsi="ＭＳ 明朝" w:cs="ＭＳ 明朝" w:hint="eastAsia"/>
                <w:iCs/>
                <w:sz w:val="22"/>
                <w:szCs w:val="22"/>
                <w:lang w:eastAsia="ja-JP"/>
              </w:rPr>
              <w:t>[フィニッシュ・ラインは、スターボードの端にあるフィニッシュ・マーク上の青色旗を掲揚しているポールと、ポートの端のフィニッシュ・マークのコース側の間とする。]</w:t>
            </w:r>
          </w:p>
          <w:p w14:paraId="62233548" w14:textId="4CF78B79" w:rsidR="00B4334A" w:rsidRPr="00B4334A" w:rsidRDefault="00733A51" w:rsidP="00C033FA">
            <w:pPr>
              <w:snapToGrid w:val="0"/>
              <w:spacing w:afterLines="100" w:after="240"/>
              <w:rPr>
                <w:rFonts w:ascii="ＭＳ 明朝" w:eastAsia="ＭＳ 明朝" w:hAnsi="ＭＳ 明朝" w:cs="Times New Roman"/>
                <w:i/>
                <w:color w:val="FF0000"/>
                <w:sz w:val="22"/>
                <w:szCs w:val="22"/>
                <w:lang w:eastAsia="ja-JP"/>
              </w:rPr>
            </w:pPr>
            <w:r w:rsidRPr="00BD1F57">
              <w:rPr>
                <w:rFonts w:ascii="ＭＳ 明朝" w:eastAsia="ＭＳ 明朝" w:hAnsi="ＭＳ 明朝" w:cs="ＭＳ 明朝" w:hint="eastAsia"/>
                <w:iCs/>
                <w:sz w:val="22"/>
                <w:szCs w:val="22"/>
                <w:lang w:eastAsia="ja-JP"/>
              </w:rPr>
              <w:t>[フィニッシュ・ラインは、</w:t>
            </w:r>
            <w:r w:rsidRPr="00BD1F57">
              <w:rPr>
                <w:rFonts w:ascii="ＭＳ 明朝" w:eastAsia="ＭＳ 明朝" w:hAnsi="ＭＳ 明朝" w:cs="ＭＳ 明朝" w:hint="eastAsia"/>
                <w:i/>
                <w:color w:val="0000FF"/>
                <w:sz w:val="22"/>
                <w:szCs w:val="22"/>
                <w:lang w:eastAsia="ja-JP"/>
              </w:rPr>
              <w:t>＜記述＞</w:t>
            </w:r>
            <w:r w:rsidRPr="00BD1F57">
              <w:rPr>
                <w:rFonts w:ascii="ＭＳ 明朝" w:eastAsia="ＭＳ 明朝" w:hAnsi="ＭＳ 明朝" w:cs="ＭＳ 明朝" w:hint="eastAsia"/>
                <w:iCs/>
                <w:sz w:val="22"/>
                <w:szCs w:val="22"/>
                <w:lang w:eastAsia="ja-JP"/>
              </w:rPr>
              <w:t>とする。]</w:t>
            </w:r>
          </w:p>
        </w:tc>
      </w:tr>
      <w:tr w:rsidR="00733A51" w14:paraId="29888FCA" w14:textId="77777777" w:rsidTr="00F7641C">
        <w:tc>
          <w:tcPr>
            <w:tcW w:w="1413" w:type="dxa"/>
            <w:shd w:val="clear" w:color="auto" w:fill="auto"/>
          </w:tcPr>
          <w:p w14:paraId="105E4729" w14:textId="77777777" w:rsidR="00733A51" w:rsidRPr="00630E27" w:rsidRDefault="00733A51" w:rsidP="00F7641C">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14.2</w:t>
            </w:r>
          </w:p>
        </w:tc>
        <w:tc>
          <w:tcPr>
            <w:tcW w:w="8295" w:type="dxa"/>
            <w:shd w:val="clear" w:color="auto" w:fill="auto"/>
          </w:tcPr>
          <w:p w14:paraId="0BDC9D3B" w14:textId="33050BDA" w:rsidR="00B4334A" w:rsidRPr="00B4334A" w:rsidRDefault="00733A51" w:rsidP="00FF12D5">
            <w:pPr>
              <w:snapToGrid w:val="0"/>
              <w:spacing w:afterLines="100" w:after="240"/>
              <w:rPr>
                <w:rFonts w:ascii="ＭＳ 明朝" w:eastAsia="ＭＳ 明朝" w:hAnsi="ＭＳ 明朝" w:cs="ＭＳ 明朝"/>
                <w:i/>
                <w:color w:val="FF0000"/>
                <w:sz w:val="22"/>
                <w:szCs w:val="22"/>
                <w:lang w:eastAsia="ja-JP"/>
              </w:rPr>
            </w:pPr>
            <w:r w:rsidRPr="00BD1F57">
              <w:rPr>
                <w:rFonts w:ascii="ＭＳ 明朝" w:eastAsia="ＭＳ 明朝" w:hAnsi="ＭＳ 明朝" w:cs="ＭＳ 明朝" w:hint="eastAsia"/>
                <w:iCs/>
                <w:sz w:val="22"/>
                <w:szCs w:val="22"/>
                <w:lang w:eastAsia="ja-JP"/>
              </w:rPr>
              <w:t>艇がフィニッシュしたときにレース委員会がいない場合、その艇はフィニッシュ時刻および近くの艇との相対順位を、最初の妥当な機会にレース委員会に報告[すること][しなければならない]。</w:t>
            </w:r>
          </w:p>
        </w:tc>
      </w:tr>
      <w:tr w:rsidR="00733A51" w14:paraId="790BEC25" w14:textId="77777777" w:rsidTr="00F7641C">
        <w:tc>
          <w:tcPr>
            <w:tcW w:w="1413" w:type="dxa"/>
            <w:shd w:val="clear" w:color="auto" w:fill="auto"/>
          </w:tcPr>
          <w:p w14:paraId="77010A6D" w14:textId="77777777" w:rsidR="00733A51" w:rsidRPr="001C1385" w:rsidRDefault="00733A51" w:rsidP="00F7641C">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color w:val="000000"/>
                <w:sz w:val="22"/>
                <w:szCs w:val="22"/>
              </w:rPr>
              <w:t>1</w:t>
            </w:r>
            <w:r w:rsidRPr="001C1385">
              <w:rPr>
                <w:rFonts w:ascii="ＭＳ ゴシック" w:eastAsia="ＭＳ ゴシック" w:hAnsi="ＭＳ ゴシック" w:cs="Times New Roman"/>
                <w:b/>
                <w:sz w:val="22"/>
                <w:szCs w:val="22"/>
              </w:rPr>
              <w:t>5</w:t>
            </w:r>
          </w:p>
        </w:tc>
        <w:tc>
          <w:tcPr>
            <w:tcW w:w="8295" w:type="dxa"/>
            <w:shd w:val="clear" w:color="auto" w:fill="auto"/>
          </w:tcPr>
          <w:p w14:paraId="7DF9F3D3" w14:textId="77777777" w:rsidR="00733A51" w:rsidRPr="001C1385" w:rsidRDefault="00733A51" w:rsidP="00C033FA">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color w:val="000000"/>
                <w:sz w:val="22"/>
                <w:szCs w:val="22"/>
              </w:rPr>
              <w:t>ペナルティー方式</w:t>
            </w:r>
          </w:p>
        </w:tc>
      </w:tr>
      <w:tr w:rsidR="00733A51" w14:paraId="39D06BAC" w14:textId="77777777" w:rsidTr="00F7641C">
        <w:tc>
          <w:tcPr>
            <w:tcW w:w="1413" w:type="dxa"/>
            <w:shd w:val="clear" w:color="auto" w:fill="auto"/>
          </w:tcPr>
          <w:p w14:paraId="596F4971" w14:textId="56F249B1" w:rsidR="00B4334A" w:rsidRPr="00630E27" w:rsidRDefault="00733A51" w:rsidP="00630E27">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15.1</w:t>
            </w:r>
          </w:p>
        </w:tc>
        <w:tc>
          <w:tcPr>
            <w:tcW w:w="8295" w:type="dxa"/>
            <w:shd w:val="clear" w:color="auto" w:fill="auto"/>
          </w:tcPr>
          <w:p w14:paraId="1D615396" w14:textId="77777777" w:rsidR="00733A51" w:rsidRPr="00BD1F57" w:rsidRDefault="00733A51" w:rsidP="00FF12D5">
            <w:pPr>
              <w:snapToGrid w:val="0"/>
              <w:spacing w:afterLines="100" w:after="240"/>
              <w:rPr>
                <w:rFonts w:ascii="ＭＳ 明朝" w:eastAsia="ＭＳ 明朝" w:hAnsi="ＭＳ 明朝" w:cs="ＭＳ 明朝"/>
                <w:color w:val="000000"/>
                <w:sz w:val="22"/>
                <w:szCs w:val="22"/>
              </w:rPr>
            </w:pPr>
            <w:r w:rsidRPr="00BD1F57">
              <w:rPr>
                <w:rFonts w:ascii="ＭＳ 明朝" w:eastAsia="ＭＳ 明朝" w:hAnsi="ＭＳ 明朝" w:cs="ＭＳ 明朝"/>
                <w:color w:val="000000"/>
                <w:sz w:val="22"/>
                <w:szCs w:val="22"/>
                <w:lang w:eastAsia="ja-JP"/>
              </w:rPr>
              <w:t>RRS 44.3</w:t>
            </w:r>
            <w:r w:rsidRPr="00BD1F57">
              <w:rPr>
                <w:rFonts w:ascii="ＭＳ 明朝" w:eastAsia="ＭＳ 明朝" w:hAnsi="ＭＳ 明朝" w:cs="ＭＳ 明朝" w:hint="eastAsia"/>
                <w:color w:val="000000"/>
                <w:sz w:val="22"/>
                <w:szCs w:val="22"/>
                <w:lang w:eastAsia="ja-JP"/>
              </w:rPr>
              <w:t>『得点ペナルティー』が適用される。[その</w:t>
            </w:r>
            <w:r w:rsidRPr="00BD1F57">
              <w:rPr>
                <w:rFonts w:ascii="ＭＳ 明朝" w:eastAsia="ＭＳ 明朝" w:hAnsi="ＭＳ 明朝" w:cs="ＭＳ 明朝"/>
                <w:color w:val="000000"/>
                <w:sz w:val="22"/>
                <w:szCs w:val="22"/>
                <w:lang w:eastAsia="ja-JP"/>
              </w:rPr>
              <w:t>ペナルティ</w:t>
            </w:r>
            <w:r w:rsidRPr="00BD1F57">
              <w:rPr>
                <w:rFonts w:ascii="ＭＳ 明朝" w:eastAsia="ＭＳ 明朝" w:hAnsi="ＭＳ 明朝" w:cs="ＭＳ 明朝" w:hint="eastAsia"/>
                <w:color w:val="000000"/>
                <w:sz w:val="22"/>
                <w:szCs w:val="22"/>
                <w:lang w:eastAsia="ja-JP"/>
              </w:rPr>
              <w:t>ーは、</w:t>
            </w:r>
            <w:r w:rsidRPr="00BD1F57">
              <w:rPr>
                <w:rFonts w:ascii="ＭＳ 明朝" w:eastAsia="ＭＳ 明朝" w:hAnsi="ＭＳ 明朝" w:cs="ＭＳ 明朝" w:hint="eastAsia"/>
                <w:i/>
                <w:iCs/>
                <w:color w:val="0000FF"/>
                <w:sz w:val="22"/>
                <w:szCs w:val="22"/>
                <w:lang w:eastAsia="ja-JP"/>
              </w:rPr>
              <w:t>＜数字＞</w:t>
            </w:r>
            <w:r w:rsidRPr="00BD1F57">
              <w:rPr>
                <w:rFonts w:ascii="ＭＳ 明朝" w:eastAsia="ＭＳ 明朝" w:hAnsi="ＭＳ 明朝" w:cs="ＭＳ 明朝" w:hint="eastAsia"/>
                <w:color w:val="000000"/>
                <w:sz w:val="22"/>
                <w:szCs w:val="22"/>
                <w:lang w:eastAsia="ja-JP"/>
              </w:rPr>
              <w:t>位とする。]または</w:t>
            </w:r>
            <w:r w:rsidRPr="00BD1F57">
              <w:rPr>
                <w:rFonts w:ascii="ＭＳ 明朝" w:eastAsia="ＭＳ 明朝" w:hAnsi="ＭＳ 明朝" w:cs="ＭＳ 明朝"/>
                <w:color w:val="000000"/>
                <w:sz w:val="22"/>
                <w:szCs w:val="22"/>
                <w:lang w:eastAsia="ja-JP"/>
              </w:rPr>
              <w:t>[ペナルティ</w:t>
            </w:r>
            <w:r w:rsidRPr="00BD1F57">
              <w:rPr>
                <w:rFonts w:ascii="ＭＳ 明朝" w:eastAsia="ＭＳ 明朝" w:hAnsi="ＭＳ 明朝" w:cs="ＭＳ 明朝" w:hint="eastAsia"/>
                <w:color w:val="000000"/>
                <w:sz w:val="22"/>
                <w:szCs w:val="22"/>
                <w:lang w:eastAsia="ja-JP"/>
              </w:rPr>
              <w:t>ーは、</w:t>
            </w:r>
            <w:r w:rsidRPr="00BD1F57">
              <w:rPr>
                <w:rFonts w:ascii="ＭＳ 明朝" w:eastAsia="ＭＳ 明朝" w:hAnsi="ＭＳ 明朝" w:cs="ＭＳ 明朝" w:hint="eastAsia"/>
                <w:i/>
                <w:iCs/>
                <w:color w:val="0000FF"/>
                <w:sz w:val="22"/>
                <w:szCs w:val="22"/>
                <w:lang w:eastAsia="ja-JP"/>
              </w:rPr>
              <w:t>＜</w:t>
            </w:r>
            <w:r w:rsidRPr="00BD1F57">
              <w:rPr>
                <w:rFonts w:ascii="ＭＳ 明朝" w:eastAsia="ＭＳ 明朝" w:hAnsi="ＭＳ 明朝" w:cs="ＭＳ 明朝" w:hint="eastAsia"/>
                <w:i/>
                <w:color w:val="0000FF"/>
                <w:sz w:val="22"/>
                <w:szCs w:val="22"/>
                <w:lang w:eastAsia="ja-JP"/>
              </w:rPr>
              <w:t>記述</w:t>
            </w:r>
            <w:r w:rsidRPr="00BD1F57">
              <w:rPr>
                <w:rFonts w:ascii="ＭＳ 明朝" w:eastAsia="ＭＳ 明朝" w:hAnsi="ＭＳ 明朝" w:cs="ＭＳ 明朝" w:hint="eastAsia"/>
                <w:i/>
                <w:iCs/>
                <w:color w:val="0000FF"/>
                <w:sz w:val="22"/>
                <w:szCs w:val="22"/>
                <w:lang w:eastAsia="ja-JP"/>
              </w:rPr>
              <w:t>または式＞</w:t>
            </w:r>
            <w:r w:rsidRPr="00BD1F57">
              <w:rPr>
                <w:rFonts w:ascii="ＭＳ 明朝" w:eastAsia="ＭＳ 明朝" w:hAnsi="ＭＳ 明朝" w:cs="ＭＳ 明朝" w:hint="eastAsia"/>
                <w:sz w:val="22"/>
                <w:szCs w:val="22"/>
                <w:lang w:eastAsia="ja-JP"/>
              </w:rPr>
              <w:t>とする。</w:t>
            </w:r>
            <w:r w:rsidRPr="00BD1F57">
              <w:rPr>
                <w:rFonts w:ascii="ＭＳ 明朝" w:eastAsia="ＭＳ 明朝" w:hAnsi="ＭＳ 明朝" w:cs="ＭＳ 明朝"/>
                <w:color w:val="000000"/>
                <w:sz w:val="22"/>
                <w:szCs w:val="22"/>
              </w:rPr>
              <w:t>]</w:t>
            </w:r>
          </w:p>
        </w:tc>
      </w:tr>
      <w:tr w:rsidR="00733A51" w14:paraId="495B91E2" w14:textId="77777777" w:rsidTr="00F7641C">
        <w:tc>
          <w:tcPr>
            <w:tcW w:w="1413" w:type="dxa"/>
            <w:shd w:val="clear" w:color="auto" w:fill="auto"/>
          </w:tcPr>
          <w:p w14:paraId="0BBF7895" w14:textId="4C93A373" w:rsidR="00B4334A" w:rsidRPr="00630E27" w:rsidRDefault="00733A51" w:rsidP="00630E27">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15.2</w:t>
            </w:r>
          </w:p>
        </w:tc>
        <w:tc>
          <w:tcPr>
            <w:tcW w:w="8295" w:type="dxa"/>
            <w:shd w:val="clear" w:color="auto" w:fill="auto"/>
          </w:tcPr>
          <w:p w14:paraId="4B81B077" w14:textId="492625CA" w:rsidR="00733A51" w:rsidRPr="00BD1F57" w:rsidRDefault="00733A51" w:rsidP="00FF12D5">
            <w:pPr>
              <w:snapToGrid w:val="0"/>
              <w:spacing w:afterLines="100" w:after="240"/>
              <w:rPr>
                <w:rFonts w:ascii="ＭＳ 明朝" w:eastAsia="ＭＳ 明朝" w:hAnsi="ＭＳ 明朝" w:cs="ＭＳ 明朝"/>
                <w:color w:val="000000"/>
                <w:sz w:val="22"/>
                <w:szCs w:val="22"/>
                <w:lang w:eastAsia="ja-JP"/>
              </w:rPr>
            </w:pPr>
            <w:r w:rsidRPr="00BD1F57">
              <w:rPr>
                <w:rFonts w:ascii="ＭＳ 明朝" w:eastAsia="ＭＳ 明朝" w:hAnsi="ＭＳ 明朝" w:cs="ＭＳ 明朝" w:hint="eastAsia"/>
                <w:i/>
                <w:iCs/>
                <w:color w:val="0000FF"/>
                <w:sz w:val="22"/>
                <w:szCs w:val="22"/>
                <w:lang w:eastAsia="ja-JP"/>
              </w:rPr>
              <w:t>＜名前＞</w:t>
            </w:r>
            <w:r w:rsidRPr="00BD1F57">
              <w:rPr>
                <w:rFonts w:ascii="ＭＳ 明朝" w:eastAsia="ＭＳ 明朝" w:hAnsi="ＭＳ 明朝" w:cs="ＭＳ 明朝" w:hint="eastAsia"/>
                <w:color w:val="000000"/>
                <w:sz w:val="22"/>
                <w:szCs w:val="22"/>
                <w:lang w:eastAsia="ja-JP"/>
              </w:rPr>
              <w:t>クラスについては、</w:t>
            </w:r>
            <w:r w:rsidRPr="00BD1F57">
              <w:rPr>
                <w:rFonts w:ascii="ＭＳ 明朝" w:eastAsia="ＭＳ 明朝" w:hAnsi="ＭＳ 明朝" w:cs="ＭＳ 明朝"/>
                <w:color w:val="000000"/>
                <w:sz w:val="22"/>
                <w:szCs w:val="22"/>
                <w:lang w:eastAsia="ja-JP"/>
              </w:rPr>
              <w:t>RRS 44.1</w:t>
            </w:r>
            <w:r w:rsidRPr="00BD1F57">
              <w:rPr>
                <w:rFonts w:ascii="ＭＳ 明朝" w:eastAsia="ＭＳ 明朝" w:hAnsi="ＭＳ 明朝" w:cs="ＭＳ 明朝" w:hint="eastAsia"/>
                <w:color w:val="000000"/>
                <w:sz w:val="22"/>
                <w:szCs w:val="22"/>
                <w:lang w:eastAsia="ja-JP"/>
              </w:rPr>
              <w:t>を変更し、『</w:t>
            </w:r>
            <w:r w:rsidR="00FF12D5">
              <w:rPr>
                <w:rFonts w:ascii="ＭＳ 明朝" w:eastAsia="ＭＳ 明朝" w:hAnsi="ＭＳ 明朝" w:cs="ＭＳ 明朝" w:hint="eastAsia"/>
                <w:color w:val="000000"/>
                <w:sz w:val="22"/>
                <w:szCs w:val="22"/>
                <w:lang w:eastAsia="ja-JP"/>
              </w:rPr>
              <w:t>2</w:t>
            </w:r>
            <w:r w:rsidRPr="00BD1F57">
              <w:rPr>
                <w:rFonts w:ascii="ＭＳ 明朝" w:eastAsia="ＭＳ 明朝" w:hAnsi="ＭＳ 明朝" w:cs="ＭＳ 明朝" w:hint="eastAsia"/>
                <w:color w:val="000000"/>
                <w:sz w:val="22"/>
                <w:szCs w:val="22"/>
                <w:lang w:eastAsia="ja-JP"/>
              </w:rPr>
              <w:t>回転ペナルティー』を『１回転ペナルティー』に置き換える。</w:t>
            </w:r>
          </w:p>
        </w:tc>
      </w:tr>
      <w:tr w:rsidR="00733A51" w14:paraId="089C4345" w14:textId="77777777" w:rsidTr="00F7641C">
        <w:tc>
          <w:tcPr>
            <w:tcW w:w="1413" w:type="dxa"/>
            <w:shd w:val="clear" w:color="auto" w:fill="auto"/>
          </w:tcPr>
          <w:p w14:paraId="58F85DF9" w14:textId="259E7FA5" w:rsidR="00B4334A" w:rsidRPr="00630E27" w:rsidRDefault="00733A51" w:rsidP="00630E27">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15.3</w:t>
            </w:r>
          </w:p>
        </w:tc>
        <w:tc>
          <w:tcPr>
            <w:tcW w:w="8295" w:type="dxa"/>
            <w:shd w:val="clear" w:color="auto" w:fill="auto"/>
          </w:tcPr>
          <w:p w14:paraId="4B39EF40" w14:textId="77777777" w:rsidR="00733A51" w:rsidRPr="00BD1F57" w:rsidRDefault="00733A51" w:rsidP="00FF12D5">
            <w:pPr>
              <w:snapToGrid w:val="0"/>
              <w:spacing w:afterLines="100" w:after="240"/>
              <w:rPr>
                <w:rFonts w:ascii="ＭＳ 明朝" w:eastAsia="ＭＳ 明朝" w:hAnsi="ＭＳ 明朝" w:cs="Times New Roman"/>
                <w:sz w:val="22"/>
                <w:szCs w:val="22"/>
                <w:lang w:eastAsia="ja-JP"/>
              </w:rPr>
            </w:pPr>
            <w:r w:rsidRPr="00BD1F57">
              <w:rPr>
                <w:rFonts w:ascii="ＭＳ 明朝" w:eastAsia="ＭＳ 明朝" w:hAnsi="ＭＳ 明朝" w:cs="ＭＳ 明朝" w:hint="eastAsia"/>
                <w:sz w:val="22"/>
                <w:szCs w:val="22"/>
                <w:lang w:eastAsia="ja-JP"/>
              </w:rPr>
              <w:t>付則</w:t>
            </w:r>
            <w:r w:rsidRPr="00BD1F57">
              <w:rPr>
                <w:rFonts w:ascii="ＭＳ 明朝" w:eastAsia="ＭＳ 明朝" w:hAnsi="ＭＳ 明朝" w:cs="ＭＳ 明朝"/>
                <w:sz w:val="22"/>
                <w:szCs w:val="22"/>
                <w:lang w:eastAsia="ja-JP"/>
              </w:rPr>
              <w:t>P</w:t>
            </w:r>
            <w:r w:rsidRPr="00BD1F57">
              <w:rPr>
                <w:rFonts w:ascii="ＭＳ 明朝" w:eastAsia="ＭＳ 明朝" w:hAnsi="ＭＳ 明朝" w:cs="ＭＳ 明朝" w:hint="eastAsia"/>
                <w:sz w:val="22"/>
                <w:szCs w:val="22"/>
                <w:lang w:eastAsia="ja-JP"/>
              </w:rPr>
              <w:t>が適用される。</w:t>
            </w:r>
          </w:p>
        </w:tc>
      </w:tr>
      <w:tr w:rsidR="00733A51" w14:paraId="251A15F9" w14:textId="77777777" w:rsidTr="00F7641C">
        <w:tc>
          <w:tcPr>
            <w:tcW w:w="1413" w:type="dxa"/>
            <w:shd w:val="clear" w:color="auto" w:fill="auto"/>
          </w:tcPr>
          <w:p w14:paraId="6DCD5973" w14:textId="662B490E" w:rsidR="00B4334A" w:rsidRPr="00630E27" w:rsidRDefault="00733A51" w:rsidP="00F7641C">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15.4</w:t>
            </w:r>
          </w:p>
        </w:tc>
        <w:tc>
          <w:tcPr>
            <w:tcW w:w="8295" w:type="dxa"/>
            <w:shd w:val="clear" w:color="auto" w:fill="auto"/>
          </w:tcPr>
          <w:p w14:paraId="79ED7122" w14:textId="2F8BA0D8" w:rsidR="00C033FA" w:rsidRPr="00C033FA" w:rsidRDefault="00733A51" w:rsidP="00FF12D5">
            <w:pPr>
              <w:snapToGrid w:val="0"/>
              <w:spacing w:afterLines="50" w:after="120"/>
              <w:rPr>
                <w:rFonts w:ascii="ＭＳ 明朝" w:eastAsia="ＭＳ 明朝" w:hAnsi="ＭＳ 明朝" w:cs="ＭＳ 明朝"/>
                <w:i/>
                <w:color w:val="FF0000"/>
                <w:sz w:val="22"/>
                <w:szCs w:val="22"/>
                <w:lang w:eastAsia="ja-JP"/>
              </w:rPr>
            </w:pPr>
            <w:r w:rsidRPr="00BD1F57">
              <w:rPr>
                <w:rFonts w:ascii="ＭＳ 明朝" w:eastAsia="ＭＳ 明朝" w:hAnsi="ＭＳ 明朝" w:cs="ＭＳ 明朝" w:hint="eastAsia"/>
                <w:iCs/>
                <w:sz w:val="22"/>
                <w:szCs w:val="22"/>
                <w:lang w:eastAsia="ja-JP"/>
              </w:rPr>
              <w:t>付則</w:t>
            </w:r>
            <w:r w:rsidRPr="00BD1F57">
              <w:rPr>
                <w:rFonts w:ascii="ＭＳ 明朝" w:eastAsia="ＭＳ 明朝" w:hAnsi="ＭＳ 明朝" w:cs="ＭＳ 明朝"/>
                <w:iCs/>
                <w:sz w:val="22"/>
                <w:szCs w:val="22"/>
                <w:lang w:eastAsia="ja-JP"/>
              </w:rPr>
              <w:t>P</w:t>
            </w:r>
            <w:r w:rsidRPr="00BD1F57">
              <w:rPr>
                <w:rFonts w:ascii="ＭＳ 明朝" w:eastAsia="ＭＳ 明朝" w:hAnsi="ＭＳ 明朝" w:cs="ＭＳ 明朝" w:hint="eastAsia"/>
                <w:iCs/>
                <w:sz w:val="22"/>
                <w:szCs w:val="22"/>
                <w:lang w:eastAsia="ja-JP"/>
              </w:rPr>
              <w:t>が</w:t>
            </w:r>
            <w:r w:rsidRPr="00BD1F57">
              <w:rPr>
                <w:rFonts w:ascii="ＭＳ 明朝" w:eastAsia="ＭＳ 明朝" w:hAnsi="ＭＳ 明朝" w:cs="ＭＳ 明朝" w:hint="eastAsia"/>
                <w:color w:val="000000"/>
                <w:sz w:val="22"/>
                <w:szCs w:val="22"/>
                <w:lang w:eastAsia="ja-JP"/>
              </w:rPr>
              <w:t>『</w:t>
            </w:r>
            <w:r w:rsidR="00FF12D5">
              <w:rPr>
                <w:rFonts w:ascii="ＭＳ 明朝" w:eastAsia="ＭＳ 明朝" w:hAnsi="ＭＳ 明朝" w:cs="ＭＳ 明朝" w:hint="eastAsia"/>
                <w:color w:val="000000"/>
                <w:sz w:val="22"/>
                <w:szCs w:val="22"/>
                <w:lang w:eastAsia="ja-JP"/>
              </w:rPr>
              <w:t>2</w:t>
            </w:r>
            <w:r w:rsidRPr="00BD1F57">
              <w:rPr>
                <w:rFonts w:ascii="ＭＳ 明朝" w:eastAsia="ＭＳ 明朝" w:hAnsi="ＭＳ 明朝" w:cs="ＭＳ 明朝" w:hint="eastAsia"/>
                <w:color w:val="000000"/>
                <w:sz w:val="22"/>
                <w:szCs w:val="22"/>
                <w:lang w:eastAsia="ja-JP"/>
              </w:rPr>
              <w:t>回転ペナルティー』を『１回転ペナルティー』</w:t>
            </w:r>
            <w:r w:rsidRPr="00BD1F57">
              <w:rPr>
                <w:rFonts w:ascii="ＭＳ 明朝" w:eastAsia="ＭＳ 明朝" w:hAnsi="ＭＳ 明朝" w:cs="ＭＳ 明朝" w:hint="eastAsia"/>
                <w:iCs/>
                <w:sz w:val="22"/>
                <w:szCs w:val="22"/>
                <w:lang w:eastAsia="ja-JP"/>
              </w:rPr>
              <w:t>に置き換えて適用される。</w:t>
            </w:r>
          </w:p>
        </w:tc>
      </w:tr>
      <w:tr w:rsidR="00733A51" w14:paraId="5956273D" w14:textId="77777777" w:rsidTr="00F7641C">
        <w:tc>
          <w:tcPr>
            <w:tcW w:w="1413" w:type="dxa"/>
            <w:shd w:val="clear" w:color="auto" w:fill="auto"/>
          </w:tcPr>
          <w:p w14:paraId="74C9A53B" w14:textId="4D9FF39F" w:rsidR="00C033FA" w:rsidRPr="00630E27" w:rsidRDefault="00733A51" w:rsidP="00F7641C">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15.5</w:t>
            </w:r>
          </w:p>
        </w:tc>
        <w:tc>
          <w:tcPr>
            <w:tcW w:w="8295" w:type="dxa"/>
            <w:shd w:val="clear" w:color="auto" w:fill="auto"/>
          </w:tcPr>
          <w:p w14:paraId="76D4B5FA" w14:textId="60EF0BAE" w:rsidR="00C033FA" w:rsidRPr="00C033FA" w:rsidRDefault="00733A51" w:rsidP="00FF12D5">
            <w:pPr>
              <w:snapToGrid w:val="0"/>
              <w:spacing w:afterLines="50" w:after="120"/>
              <w:rPr>
                <w:rFonts w:ascii="ＭＳ 明朝" w:eastAsia="ＭＳ 明朝" w:hAnsi="ＭＳ 明朝" w:cs="ＭＳ 明朝"/>
                <w:i/>
                <w:color w:val="FF0000"/>
                <w:sz w:val="22"/>
                <w:szCs w:val="22"/>
                <w:lang w:eastAsia="ja-JP"/>
              </w:rPr>
            </w:pPr>
            <w:r w:rsidRPr="00BD1F57">
              <w:rPr>
                <w:rFonts w:ascii="ＭＳ 明朝" w:eastAsia="ＭＳ 明朝" w:hAnsi="ＭＳ 明朝" w:cs="ＭＳ 明朝" w:hint="eastAsia"/>
                <w:iCs/>
                <w:sz w:val="22"/>
                <w:szCs w:val="22"/>
                <w:lang w:eastAsia="ja-JP"/>
              </w:rPr>
              <w:t>付則</w:t>
            </w:r>
            <w:r w:rsidRPr="00BD1F57">
              <w:rPr>
                <w:rFonts w:ascii="ＭＳ 明朝" w:eastAsia="ＭＳ 明朝" w:hAnsi="ＭＳ 明朝" w:cs="ＭＳ 明朝"/>
                <w:iCs/>
                <w:sz w:val="22"/>
                <w:szCs w:val="22"/>
                <w:lang w:eastAsia="ja-JP"/>
              </w:rPr>
              <w:t>P2.3</w:t>
            </w:r>
            <w:r w:rsidRPr="00BD1F57">
              <w:rPr>
                <w:rFonts w:ascii="ＭＳ 明朝" w:eastAsia="ＭＳ 明朝" w:hAnsi="ＭＳ 明朝" w:cs="ＭＳ 明朝" w:hint="eastAsia"/>
                <w:iCs/>
                <w:sz w:val="22"/>
                <w:szCs w:val="22"/>
                <w:lang w:eastAsia="ja-JP"/>
              </w:rPr>
              <w:t>は適用されず、付則</w:t>
            </w:r>
            <w:r w:rsidRPr="00BD1F57">
              <w:rPr>
                <w:rFonts w:ascii="ＭＳ 明朝" w:eastAsia="ＭＳ 明朝" w:hAnsi="ＭＳ 明朝" w:cs="ＭＳ 明朝"/>
                <w:iCs/>
                <w:sz w:val="22"/>
                <w:szCs w:val="22"/>
                <w:lang w:eastAsia="ja-JP"/>
              </w:rPr>
              <w:t>P2.2</w:t>
            </w:r>
            <w:r w:rsidRPr="00BD1F57">
              <w:rPr>
                <w:rFonts w:ascii="ＭＳ 明朝" w:eastAsia="ＭＳ 明朝" w:hAnsi="ＭＳ 明朝" w:cs="ＭＳ 明朝" w:hint="eastAsia"/>
                <w:iCs/>
                <w:sz w:val="22"/>
                <w:szCs w:val="22"/>
                <w:lang w:eastAsia="ja-JP"/>
              </w:rPr>
              <w:t>を変更し、2回目以降のペナルティーに適用される。</w:t>
            </w:r>
          </w:p>
        </w:tc>
      </w:tr>
      <w:tr w:rsidR="00733A51" w14:paraId="71134030" w14:textId="77777777" w:rsidTr="00F7641C">
        <w:tc>
          <w:tcPr>
            <w:tcW w:w="1413" w:type="dxa"/>
            <w:shd w:val="clear" w:color="auto" w:fill="auto"/>
          </w:tcPr>
          <w:p w14:paraId="592C2CE5" w14:textId="19FFADEE" w:rsidR="00733A51" w:rsidRPr="001C1385" w:rsidRDefault="00733A51" w:rsidP="00F7641C">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color w:val="000000"/>
                <w:sz w:val="22"/>
                <w:szCs w:val="22"/>
              </w:rPr>
              <w:t>1</w:t>
            </w:r>
            <w:r w:rsidRPr="001C1385">
              <w:rPr>
                <w:rFonts w:ascii="ＭＳ ゴシック" w:eastAsia="ＭＳ ゴシック" w:hAnsi="ＭＳ ゴシック" w:cs="Times New Roman"/>
                <w:b/>
                <w:sz w:val="22"/>
                <w:szCs w:val="22"/>
              </w:rPr>
              <w:t>6</w:t>
            </w:r>
          </w:p>
        </w:tc>
        <w:tc>
          <w:tcPr>
            <w:tcW w:w="8295" w:type="dxa"/>
            <w:shd w:val="clear" w:color="auto" w:fill="auto"/>
          </w:tcPr>
          <w:p w14:paraId="0EC32FF3" w14:textId="2114B6B8" w:rsidR="00733A51" w:rsidRPr="001C1385" w:rsidRDefault="00733A51" w:rsidP="00FF12D5">
            <w:pPr>
              <w:pBdr>
                <w:top w:val="nil"/>
                <w:left w:val="nil"/>
                <w:bottom w:val="nil"/>
                <w:right w:val="nil"/>
                <w:between w:val="nil"/>
              </w:pBdr>
              <w:snapToGrid w:val="0"/>
              <w:spacing w:after="100"/>
              <w:rPr>
                <w:rFonts w:asciiTheme="majorEastAsia" w:eastAsiaTheme="majorEastAsia" w:hAnsiTheme="majorEastAsia" w:cs="Times New Roman"/>
                <w:b/>
                <w:color w:val="000000"/>
                <w:sz w:val="22"/>
                <w:szCs w:val="22"/>
                <w:lang w:eastAsia="ja-JP"/>
              </w:rPr>
            </w:pPr>
            <w:r w:rsidRPr="001C1385">
              <w:rPr>
                <w:rFonts w:asciiTheme="majorEastAsia" w:eastAsiaTheme="majorEastAsia" w:hAnsiTheme="majorEastAsia" w:cs="ＭＳ 明朝" w:hint="eastAsia"/>
                <w:b/>
                <w:color w:val="000000"/>
                <w:sz w:val="22"/>
                <w:szCs w:val="22"/>
                <w:lang w:eastAsia="ja-JP"/>
              </w:rPr>
              <w:t>タイム・リミット</w:t>
            </w:r>
            <w:r w:rsidR="003D016C">
              <w:rPr>
                <w:rFonts w:asciiTheme="majorEastAsia" w:eastAsiaTheme="majorEastAsia" w:hAnsiTheme="majorEastAsia" w:cs="ＭＳ 明朝" w:hint="eastAsia"/>
                <w:b/>
                <w:color w:val="000000"/>
                <w:sz w:val="22"/>
                <w:szCs w:val="22"/>
                <w:lang w:eastAsia="ja-JP"/>
              </w:rPr>
              <w:t>［</w:t>
            </w:r>
            <w:r w:rsidRPr="001C1385">
              <w:rPr>
                <w:rFonts w:asciiTheme="majorEastAsia" w:eastAsiaTheme="majorEastAsia" w:hAnsiTheme="majorEastAsia" w:cs="ＭＳ 明朝" w:hint="eastAsia"/>
                <w:b/>
                <w:color w:val="000000"/>
                <w:sz w:val="22"/>
                <w:szCs w:val="22"/>
                <w:lang w:eastAsia="ja-JP"/>
              </w:rPr>
              <w:t>とターゲット・タイム</w:t>
            </w:r>
            <w:r w:rsidR="003D016C">
              <w:rPr>
                <w:rFonts w:asciiTheme="majorEastAsia" w:eastAsiaTheme="majorEastAsia" w:hAnsiTheme="majorEastAsia" w:cs="ＭＳ 明朝" w:hint="eastAsia"/>
                <w:b/>
                <w:color w:val="000000"/>
                <w:sz w:val="22"/>
                <w:szCs w:val="22"/>
                <w:lang w:eastAsia="ja-JP"/>
              </w:rPr>
              <w:t>］</w:t>
            </w:r>
          </w:p>
        </w:tc>
      </w:tr>
      <w:tr w:rsidR="00733A51" w:rsidRPr="003B7B3D" w14:paraId="47F23B9E" w14:textId="77777777" w:rsidTr="00F7641C">
        <w:tc>
          <w:tcPr>
            <w:tcW w:w="1413" w:type="dxa"/>
            <w:shd w:val="clear" w:color="auto" w:fill="auto"/>
          </w:tcPr>
          <w:p w14:paraId="2A8C86E3" w14:textId="28475F73" w:rsidR="00733A51" w:rsidRPr="00630E27" w:rsidRDefault="00733A51" w:rsidP="00C033FA">
            <w:pPr>
              <w:snapToGrid w:val="0"/>
              <w:rPr>
                <w:rFonts w:ascii="ＭＳ ゴシック" w:eastAsia="ＭＳ ゴシック" w:hAnsi="ＭＳ ゴシック" w:cs="Times New Roman"/>
                <w:i/>
                <w:color w:val="FF0000"/>
                <w:sz w:val="22"/>
                <w:szCs w:val="22"/>
              </w:rPr>
            </w:pPr>
            <w:r w:rsidRPr="00630E27">
              <w:rPr>
                <w:rFonts w:ascii="ＭＳ ゴシック" w:eastAsia="ＭＳ ゴシック" w:hAnsi="ＭＳ ゴシック" w:cs="Times New Roman"/>
                <w:b/>
                <w:sz w:val="22"/>
                <w:szCs w:val="22"/>
              </w:rPr>
              <w:t>16.1</w:t>
            </w:r>
          </w:p>
        </w:tc>
        <w:tc>
          <w:tcPr>
            <w:tcW w:w="8295" w:type="dxa"/>
            <w:shd w:val="clear" w:color="auto" w:fill="auto"/>
          </w:tcPr>
          <w:p w14:paraId="6C1F8123" w14:textId="5D826760" w:rsidR="00733A51" w:rsidRPr="00D06370" w:rsidRDefault="00733A51" w:rsidP="00FF12D5">
            <w:pPr>
              <w:snapToGrid w:val="0"/>
              <w:spacing w:after="100"/>
              <w:rPr>
                <w:rFonts w:ascii="ＭＳ 明朝" w:eastAsia="ＭＳ 明朝" w:hAnsi="ＭＳ 明朝" w:cs="Times New Roman"/>
                <w:sz w:val="22"/>
                <w:szCs w:val="22"/>
                <w:lang w:eastAsia="ja-JP"/>
              </w:rPr>
            </w:pPr>
            <w:r w:rsidRPr="00D06370">
              <w:rPr>
                <w:rFonts w:ascii="ＭＳ 明朝" w:eastAsia="ＭＳ 明朝" w:hAnsi="ＭＳ 明朝" w:cs="ＭＳ 明朝" w:hint="eastAsia"/>
                <w:sz w:val="22"/>
                <w:szCs w:val="22"/>
                <w:lang w:eastAsia="ja-JP"/>
              </w:rPr>
              <w:t>マーク１のタイム・リミット、レース・タイム・リミット（RRS</w:t>
            </w:r>
            <w:r w:rsidRPr="00D06370">
              <w:rPr>
                <w:rFonts w:ascii="ＭＳ 明朝" w:eastAsia="ＭＳ 明朝" w:hAnsi="ＭＳ 明朝" w:cs="ＭＳ 明朝"/>
                <w:sz w:val="22"/>
                <w:szCs w:val="22"/>
                <w:lang w:eastAsia="ja-JP"/>
              </w:rPr>
              <w:t xml:space="preserve"> </w:t>
            </w:r>
            <w:r w:rsidRPr="00D06370">
              <w:rPr>
                <w:rFonts w:ascii="ＭＳ 明朝" w:eastAsia="ＭＳ 明朝" w:hAnsi="ＭＳ 明朝" w:cs="ＭＳ 明朝" w:hint="eastAsia"/>
                <w:sz w:val="22"/>
                <w:szCs w:val="22"/>
                <w:lang w:eastAsia="ja-JP"/>
              </w:rPr>
              <w:t>35参照）およびフィニッシュ・</w:t>
            </w:r>
            <w:r w:rsidR="00190A8B" w:rsidRPr="00190A8B">
              <w:rPr>
                <w:rFonts w:ascii="ＭＳ 明朝" w:eastAsia="ＭＳ 明朝" w:hAnsi="ＭＳ 明朝" w:cs="ＭＳ 明朝" w:hint="eastAsia"/>
                <w:sz w:val="22"/>
                <w:szCs w:val="22"/>
                <w:lang w:eastAsia="ja-JP"/>
              </w:rPr>
              <w:t>ウインドウ</w:t>
            </w:r>
            <w:r w:rsidRPr="00D06370">
              <w:rPr>
                <w:rFonts w:ascii="ＭＳ 明朝" w:eastAsia="ＭＳ 明朝" w:hAnsi="ＭＳ 明朝" w:cs="ＭＳ 明朝" w:hint="eastAsia"/>
                <w:sz w:val="22"/>
                <w:szCs w:val="22"/>
                <w:lang w:eastAsia="ja-JP"/>
              </w:rPr>
              <w:t>を下表に示す。</w:t>
            </w:r>
          </w:p>
          <w:tbl>
            <w:tblPr>
              <w:tblW w:w="6844" w:type="dxa"/>
              <w:tblLayout w:type="fixed"/>
              <w:tblLook w:val="0000" w:firstRow="0" w:lastRow="0" w:firstColumn="0" w:lastColumn="0" w:noHBand="0" w:noVBand="0"/>
            </w:tblPr>
            <w:tblGrid>
              <w:gridCol w:w="2281"/>
              <w:gridCol w:w="2281"/>
              <w:gridCol w:w="2282"/>
            </w:tblGrid>
            <w:tr w:rsidR="00733A51" w:rsidRPr="00D06370" w14:paraId="2AF24C4A" w14:textId="77777777" w:rsidTr="00F7641C">
              <w:tc>
                <w:tcPr>
                  <w:tcW w:w="2281" w:type="dxa"/>
                  <w:tcBorders>
                    <w:top w:val="single" w:sz="4" w:space="0" w:color="000000"/>
                    <w:left w:val="single" w:sz="4" w:space="0" w:color="000000"/>
                    <w:bottom w:val="single" w:sz="4" w:space="0" w:color="000000"/>
                  </w:tcBorders>
                  <w:shd w:val="clear" w:color="auto" w:fill="auto"/>
                </w:tcPr>
                <w:p w14:paraId="0FAA1148" w14:textId="77777777" w:rsidR="00733A51" w:rsidRPr="00D06370" w:rsidRDefault="00733A51" w:rsidP="00FF12D5">
                  <w:pPr>
                    <w:snapToGrid w:val="0"/>
                    <w:spacing w:after="100"/>
                    <w:jc w:val="center"/>
                    <w:rPr>
                      <w:rFonts w:ascii="ＭＳ 明朝" w:eastAsia="ＭＳ 明朝" w:hAnsi="ＭＳ 明朝" w:cs="Times New Roman"/>
                      <w:sz w:val="22"/>
                      <w:szCs w:val="22"/>
                      <w:lang w:eastAsia="ja-JP"/>
                    </w:rPr>
                  </w:pPr>
                  <w:r w:rsidRPr="00D06370">
                    <w:rPr>
                      <w:rFonts w:ascii="ＭＳ 明朝" w:eastAsia="ＭＳ 明朝" w:hAnsi="ＭＳ 明朝" w:cs="ＭＳ 明朝" w:hint="eastAsia"/>
                      <w:sz w:val="22"/>
                      <w:szCs w:val="22"/>
                      <w:lang w:eastAsia="ja-JP"/>
                    </w:rPr>
                    <w:t>マーク１の</w:t>
                  </w:r>
                  <w:r w:rsidRPr="00D06370">
                    <w:rPr>
                      <w:rFonts w:ascii="ＭＳ 明朝" w:eastAsia="ＭＳ 明朝" w:hAnsi="ＭＳ 明朝" w:cs="ＭＳ 明朝"/>
                      <w:sz w:val="22"/>
                      <w:szCs w:val="22"/>
                      <w:lang w:eastAsia="ja-JP"/>
                    </w:rPr>
                    <w:br/>
                  </w:r>
                  <w:r w:rsidRPr="00D06370">
                    <w:rPr>
                      <w:rFonts w:ascii="ＭＳ 明朝" w:eastAsia="ＭＳ 明朝" w:hAnsi="ＭＳ 明朝" w:cs="ＭＳ 明朝" w:hint="eastAsia"/>
                      <w:sz w:val="22"/>
                      <w:szCs w:val="22"/>
                      <w:lang w:eastAsia="ja-JP"/>
                    </w:rPr>
                    <w:t>タイム・リミット</w:t>
                  </w:r>
                </w:p>
              </w:tc>
              <w:tc>
                <w:tcPr>
                  <w:tcW w:w="2281" w:type="dxa"/>
                  <w:tcBorders>
                    <w:top w:val="single" w:sz="4" w:space="0" w:color="000000"/>
                    <w:left w:val="single" w:sz="4" w:space="0" w:color="000000"/>
                    <w:bottom w:val="single" w:sz="4" w:space="0" w:color="000000"/>
                  </w:tcBorders>
                  <w:shd w:val="clear" w:color="auto" w:fill="auto"/>
                </w:tcPr>
                <w:p w14:paraId="0A65AA7C" w14:textId="77777777" w:rsidR="00733A51" w:rsidRPr="00D06370" w:rsidRDefault="00733A51" w:rsidP="00FF12D5">
                  <w:pPr>
                    <w:snapToGrid w:val="0"/>
                    <w:spacing w:after="100"/>
                    <w:jc w:val="center"/>
                    <w:rPr>
                      <w:rFonts w:ascii="ＭＳ 明朝" w:eastAsia="ＭＳ 明朝" w:hAnsi="ＭＳ 明朝" w:cs="Times New Roman"/>
                      <w:sz w:val="22"/>
                      <w:szCs w:val="22"/>
                      <w:lang w:eastAsia="ja-JP"/>
                    </w:rPr>
                  </w:pPr>
                  <w:r w:rsidRPr="00D06370">
                    <w:rPr>
                      <w:rFonts w:ascii="ＭＳ 明朝" w:eastAsia="ＭＳ 明朝" w:hAnsi="ＭＳ 明朝" w:cs="ＭＳ 明朝" w:hint="eastAsia"/>
                      <w:sz w:val="22"/>
                      <w:szCs w:val="22"/>
                      <w:lang w:eastAsia="ja-JP"/>
                    </w:rPr>
                    <w:t>レース・</w:t>
                  </w:r>
                  <w:r w:rsidRPr="00D06370">
                    <w:rPr>
                      <w:rFonts w:ascii="ＭＳ 明朝" w:eastAsia="ＭＳ 明朝" w:hAnsi="ＭＳ 明朝" w:cs="ＭＳ 明朝"/>
                      <w:sz w:val="22"/>
                      <w:szCs w:val="22"/>
                      <w:lang w:eastAsia="ja-JP"/>
                    </w:rPr>
                    <w:br/>
                  </w:r>
                  <w:r w:rsidRPr="00D06370">
                    <w:rPr>
                      <w:rFonts w:ascii="ＭＳ 明朝" w:eastAsia="ＭＳ 明朝" w:hAnsi="ＭＳ 明朝" w:cs="ＭＳ 明朝" w:hint="eastAsia"/>
                      <w:sz w:val="22"/>
                      <w:szCs w:val="22"/>
                      <w:lang w:eastAsia="ja-JP"/>
                    </w:rPr>
                    <w:t>タイム・リミット</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794A1AC7" w14:textId="6EC4A3F7" w:rsidR="00733A51" w:rsidRPr="00D06370" w:rsidRDefault="00733A51" w:rsidP="00FF12D5">
                  <w:pPr>
                    <w:snapToGrid w:val="0"/>
                    <w:spacing w:after="100"/>
                    <w:jc w:val="center"/>
                    <w:rPr>
                      <w:rFonts w:ascii="ＭＳ 明朝" w:eastAsia="ＭＳ 明朝" w:hAnsi="ＭＳ 明朝" w:cs="Times New Roman"/>
                      <w:sz w:val="22"/>
                      <w:szCs w:val="22"/>
                      <w:lang w:eastAsia="ja-JP"/>
                    </w:rPr>
                  </w:pPr>
                  <w:r w:rsidRPr="00D06370">
                    <w:rPr>
                      <w:rFonts w:ascii="ＭＳ 明朝" w:eastAsia="ＭＳ 明朝" w:hAnsi="ＭＳ 明朝" w:cs="ＭＳ 明朝" w:hint="eastAsia"/>
                      <w:sz w:val="22"/>
                      <w:szCs w:val="22"/>
                      <w:lang w:eastAsia="ja-JP"/>
                    </w:rPr>
                    <w:t>フィニッシュ・</w:t>
                  </w:r>
                  <w:r w:rsidRPr="00D06370">
                    <w:rPr>
                      <w:rFonts w:ascii="ＭＳ 明朝" w:eastAsia="ＭＳ 明朝" w:hAnsi="ＭＳ 明朝" w:cs="ＭＳ 明朝"/>
                      <w:sz w:val="22"/>
                      <w:szCs w:val="22"/>
                      <w:lang w:eastAsia="ja-JP"/>
                    </w:rPr>
                    <w:br/>
                  </w:r>
                  <w:r w:rsidR="00190A8B" w:rsidRPr="00190A8B">
                    <w:rPr>
                      <w:rFonts w:ascii="ＭＳ 明朝" w:eastAsia="ＭＳ 明朝" w:hAnsi="ＭＳ 明朝" w:cs="ＭＳ 明朝" w:hint="eastAsia"/>
                      <w:sz w:val="22"/>
                      <w:szCs w:val="22"/>
                      <w:lang w:eastAsia="ja-JP"/>
                    </w:rPr>
                    <w:t>ウインドウ</w:t>
                  </w:r>
                </w:p>
              </w:tc>
            </w:tr>
            <w:tr w:rsidR="00733A51" w:rsidRPr="00D06370" w14:paraId="15B121F6" w14:textId="77777777" w:rsidTr="00F7641C">
              <w:tc>
                <w:tcPr>
                  <w:tcW w:w="2281" w:type="dxa"/>
                  <w:tcBorders>
                    <w:top w:val="single" w:sz="4" w:space="0" w:color="000000"/>
                    <w:left w:val="single" w:sz="4" w:space="0" w:color="000000"/>
                    <w:bottom w:val="single" w:sz="4" w:space="0" w:color="000000"/>
                  </w:tcBorders>
                  <w:shd w:val="clear" w:color="auto" w:fill="auto"/>
                </w:tcPr>
                <w:p w14:paraId="2C65806F" w14:textId="77777777" w:rsidR="00733A51" w:rsidRPr="00D06370" w:rsidRDefault="00733A51" w:rsidP="00FF12D5">
                  <w:pPr>
                    <w:snapToGrid w:val="0"/>
                    <w:spacing w:after="100"/>
                    <w:rPr>
                      <w:rFonts w:ascii="ＭＳ 明朝" w:eastAsia="ＭＳ 明朝" w:hAnsi="ＭＳ 明朝" w:cs="Times New Roman"/>
                      <w:i/>
                      <w:color w:val="00B0F0"/>
                      <w:sz w:val="22"/>
                      <w:szCs w:val="22"/>
                      <w:lang w:eastAsia="ja-JP"/>
                    </w:rPr>
                  </w:pPr>
                  <w:r w:rsidRPr="00D06370">
                    <w:rPr>
                      <w:rFonts w:ascii="ＭＳ 明朝" w:eastAsia="ＭＳ 明朝" w:hAnsi="ＭＳ 明朝" w:cs="ＭＳ 明朝" w:hint="eastAsia"/>
                      <w:i/>
                      <w:color w:val="0000FF"/>
                      <w:sz w:val="22"/>
                      <w:szCs w:val="22"/>
                      <w:lang w:eastAsia="ja-JP"/>
                    </w:rPr>
                    <w:t>＜時刻＞</w:t>
                  </w:r>
                </w:p>
              </w:tc>
              <w:tc>
                <w:tcPr>
                  <w:tcW w:w="2281" w:type="dxa"/>
                  <w:tcBorders>
                    <w:top w:val="single" w:sz="4" w:space="0" w:color="000000"/>
                    <w:left w:val="single" w:sz="4" w:space="0" w:color="000000"/>
                    <w:bottom w:val="single" w:sz="4" w:space="0" w:color="000000"/>
                  </w:tcBorders>
                  <w:shd w:val="clear" w:color="auto" w:fill="auto"/>
                </w:tcPr>
                <w:p w14:paraId="4CFCFC16" w14:textId="77777777" w:rsidR="00733A51" w:rsidRPr="00D06370" w:rsidRDefault="00733A51" w:rsidP="00FF12D5">
                  <w:pPr>
                    <w:snapToGrid w:val="0"/>
                    <w:spacing w:after="100"/>
                    <w:rPr>
                      <w:rFonts w:ascii="ＭＳ 明朝" w:eastAsia="ＭＳ 明朝" w:hAnsi="ＭＳ 明朝" w:cs="Times New Roman"/>
                      <w:i/>
                      <w:color w:val="00B0F0"/>
                      <w:sz w:val="22"/>
                      <w:szCs w:val="22"/>
                      <w:lang w:eastAsia="ja-JP"/>
                    </w:rPr>
                  </w:pPr>
                  <w:r w:rsidRPr="00D06370">
                    <w:rPr>
                      <w:rFonts w:ascii="ＭＳ 明朝" w:eastAsia="ＭＳ 明朝" w:hAnsi="ＭＳ 明朝" w:cs="Times New Roman"/>
                      <w:i/>
                      <w:color w:val="0000FF"/>
                      <w:sz w:val="22"/>
                      <w:szCs w:val="22"/>
                      <w:lang w:eastAsia="ja-JP"/>
                    </w:rPr>
                    <w:t>&lt;</w:t>
                  </w:r>
                  <w:r w:rsidRPr="00D06370">
                    <w:rPr>
                      <w:rFonts w:ascii="ＭＳ 明朝" w:eastAsia="ＭＳ 明朝" w:hAnsi="ＭＳ 明朝" w:cs="ＭＳ 明朝" w:hint="eastAsia"/>
                      <w:i/>
                      <w:color w:val="0000FF"/>
                      <w:sz w:val="22"/>
                      <w:szCs w:val="22"/>
                      <w:lang w:eastAsia="ja-JP"/>
                    </w:rPr>
                    <w:t>時刻</w:t>
                  </w:r>
                  <w:r w:rsidRPr="00D06370">
                    <w:rPr>
                      <w:rFonts w:ascii="ＭＳ 明朝" w:eastAsia="ＭＳ 明朝" w:hAnsi="ＭＳ 明朝" w:cs="Times New Roman"/>
                      <w:i/>
                      <w:color w:val="0000FF"/>
                      <w:sz w:val="22"/>
                      <w:szCs w:val="22"/>
                      <w:lang w:eastAsia="ja-JP"/>
                    </w:rPr>
                    <w:t>&gt;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205FC910" w14:textId="77777777" w:rsidR="00733A51" w:rsidRPr="00D06370" w:rsidRDefault="00733A51" w:rsidP="00FF12D5">
                  <w:pPr>
                    <w:snapToGrid w:val="0"/>
                    <w:spacing w:after="100"/>
                    <w:rPr>
                      <w:rFonts w:ascii="ＭＳ 明朝" w:eastAsia="ＭＳ 明朝" w:hAnsi="ＭＳ 明朝" w:cs="ＭＳ 明朝"/>
                      <w:i/>
                      <w:color w:val="0000FF"/>
                      <w:sz w:val="22"/>
                      <w:szCs w:val="22"/>
                      <w:lang w:eastAsia="ja-JP"/>
                    </w:rPr>
                  </w:pPr>
                  <w:r w:rsidRPr="00D06370">
                    <w:rPr>
                      <w:rFonts w:ascii="ＭＳ 明朝" w:eastAsia="ＭＳ 明朝" w:hAnsi="ＭＳ 明朝" w:cs="Times New Roman"/>
                      <w:i/>
                      <w:color w:val="0000FF"/>
                      <w:sz w:val="22"/>
                      <w:szCs w:val="22"/>
                      <w:lang w:eastAsia="ja-JP"/>
                    </w:rPr>
                    <w:t>&lt;</w:t>
                  </w:r>
                  <w:r w:rsidRPr="00D06370">
                    <w:rPr>
                      <w:rFonts w:ascii="ＭＳ 明朝" w:eastAsia="ＭＳ 明朝" w:hAnsi="ＭＳ 明朝" w:cs="ＭＳ 明朝" w:hint="eastAsia"/>
                      <w:i/>
                      <w:color w:val="0000FF"/>
                      <w:sz w:val="22"/>
                      <w:szCs w:val="22"/>
                      <w:lang w:eastAsia="ja-JP"/>
                    </w:rPr>
                    <w:t>時刻</w:t>
                  </w:r>
                  <w:r w:rsidRPr="00D06370">
                    <w:rPr>
                      <w:rFonts w:ascii="ＭＳ 明朝" w:eastAsia="ＭＳ 明朝" w:hAnsi="ＭＳ 明朝" w:cs="Times New Roman"/>
                      <w:i/>
                      <w:color w:val="0000FF"/>
                      <w:sz w:val="22"/>
                      <w:szCs w:val="22"/>
                      <w:lang w:eastAsia="ja-JP"/>
                    </w:rPr>
                    <w:t>&gt;</w:t>
                  </w:r>
                </w:p>
              </w:tc>
            </w:tr>
          </w:tbl>
          <w:p w14:paraId="4770A838" w14:textId="5525818A" w:rsidR="00733A51" w:rsidRPr="00D06370" w:rsidRDefault="00733A51" w:rsidP="00FF12D5">
            <w:pPr>
              <w:snapToGrid w:val="0"/>
              <w:spacing w:after="100"/>
              <w:rPr>
                <w:rFonts w:ascii="ＭＳ 明朝" w:eastAsia="ＭＳ 明朝" w:hAnsi="ＭＳ 明朝" w:cs="Times New Roman"/>
                <w:i/>
                <w:iCs/>
                <w:color w:val="FF0000"/>
                <w:sz w:val="22"/>
                <w:szCs w:val="22"/>
                <w:lang w:eastAsia="ja-JP"/>
              </w:rPr>
            </w:pPr>
          </w:p>
        </w:tc>
      </w:tr>
      <w:tr w:rsidR="00733A51" w14:paraId="407225EE" w14:textId="77777777" w:rsidTr="00F7641C">
        <w:tc>
          <w:tcPr>
            <w:tcW w:w="1413" w:type="dxa"/>
            <w:shd w:val="clear" w:color="auto" w:fill="auto"/>
          </w:tcPr>
          <w:p w14:paraId="32E5FCFB" w14:textId="1B302985"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lastRenderedPageBreak/>
              <w:t>16.2</w:t>
            </w:r>
          </w:p>
        </w:tc>
        <w:tc>
          <w:tcPr>
            <w:tcW w:w="8295" w:type="dxa"/>
            <w:shd w:val="clear" w:color="auto" w:fill="auto"/>
          </w:tcPr>
          <w:p w14:paraId="3C270831" w14:textId="0C51EA57" w:rsidR="00A7591B" w:rsidRPr="00A7591B" w:rsidRDefault="00733A51" w:rsidP="00630E27">
            <w:pPr>
              <w:snapToGrid w:val="0"/>
              <w:spacing w:afterLines="50" w:after="120"/>
              <w:rPr>
                <w:rFonts w:ascii="ＭＳ 明朝" w:eastAsia="ＭＳ 明朝" w:hAnsi="ＭＳ 明朝" w:cs="Times New Roman"/>
                <w:i/>
                <w:color w:val="FF0000"/>
                <w:sz w:val="22"/>
                <w:szCs w:val="22"/>
                <w:lang w:eastAsia="ja-JP"/>
              </w:rPr>
            </w:pPr>
            <w:r w:rsidRPr="00D06370">
              <w:rPr>
                <w:rFonts w:ascii="ＭＳ 明朝" w:eastAsia="ＭＳ 明朝" w:hAnsi="ＭＳ 明朝" w:cs="ＭＳ 明朝" w:hint="eastAsia"/>
                <w:iCs/>
                <w:sz w:val="22"/>
                <w:szCs w:val="22"/>
                <w:lang w:eastAsia="ja-JP"/>
              </w:rPr>
              <w:t>マーク１のタイム・リミット内に</w:t>
            </w:r>
            <w:r w:rsidRPr="00D06370">
              <w:rPr>
                <w:rFonts w:ascii="ＭＳ 明朝" w:eastAsia="ＭＳ 明朝" w:hAnsi="ＭＳ 明朝" w:cs="ＭＳ 明朝"/>
                <w:iCs/>
                <w:sz w:val="22"/>
                <w:szCs w:val="22"/>
                <w:lang w:eastAsia="ja-JP"/>
              </w:rPr>
              <w:t>1艇も</w:t>
            </w:r>
            <w:r w:rsidRPr="00D06370">
              <w:rPr>
                <w:rFonts w:ascii="ＭＳ 明朝" w:eastAsia="ＭＳ 明朝" w:hAnsi="ＭＳ 明朝" w:cs="ＭＳ 明朝" w:hint="eastAsia"/>
                <w:iCs/>
                <w:sz w:val="22"/>
                <w:szCs w:val="22"/>
                <w:lang w:eastAsia="ja-JP"/>
              </w:rPr>
              <w:t>最初のマークを通過しなかった場合、レースは中止される。</w:t>
            </w:r>
          </w:p>
        </w:tc>
      </w:tr>
      <w:tr w:rsidR="00733A51" w:rsidRPr="00BB69E3" w14:paraId="4B5911F9" w14:textId="77777777" w:rsidTr="00F7641C">
        <w:tc>
          <w:tcPr>
            <w:tcW w:w="1413" w:type="dxa"/>
            <w:shd w:val="clear" w:color="auto" w:fill="auto"/>
          </w:tcPr>
          <w:p w14:paraId="7625E50A" w14:textId="43A83933" w:rsidR="00BB69E3" w:rsidRPr="00630E27" w:rsidRDefault="00733A51" w:rsidP="00A7591B">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16.3</w:t>
            </w:r>
          </w:p>
        </w:tc>
        <w:tc>
          <w:tcPr>
            <w:tcW w:w="8295" w:type="dxa"/>
            <w:shd w:val="clear" w:color="auto" w:fill="auto"/>
          </w:tcPr>
          <w:p w14:paraId="0EFDD132" w14:textId="1F6B93C3" w:rsidR="00733A51" w:rsidRPr="00A7591B" w:rsidRDefault="00190A8B" w:rsidP="001426A5">
            <w:pPr>
              <w:snapToGrid w:val="0"/>
              <w:spacing w:afterLines="50" w:after="120"/>
              <w:rPr>
                <w:rFonts w:ascii="ＭＳ 明朝" w:eastAsia="ＭＳ 明朝" w:hAnsi="ＭＳ 明朝" w:cs="ＭＳ 明朝"/>
                <w:iCs/>
                <w:sz w:val="22"/>
                <w:szCs w:val="22"/>
                <w:lang w:eastAsia="ja-JP"/>
              </w:rPr>
            </w:pPr>
            <w:r>
              <w:rPr>
                <w:rFonts w:ascii="ＭＳ 明朝" w:eastAsia="ＭＳ 明朝" w:hAnsi="ＭＳ 明朝" w:cs="ＭＳ 明朝" w:hint="eastAsia"/>
                <w:iCs/>
                <w:sz w:val="22"/>
                <w:szCs w:val="22"/>
                <w:lang w:eastAsia="ja-JP"/>
              </w:rPr>
              <w:t>[</w:t>
            </w:r>
            <w:r w:rsidR="00733A51" w:rsidRPr="00D06370">
              <w:rPr>
                <w:rFonts w:ascii="ＭＳ 明朝" w:eastAsia="ＭＳ 明朝" w:hAnsi="ＭＳ 明朝" w:cs="ＭＳ 明朝" w:hint="eastAsia"/>
                <w:iCs/>
                <w:sz w:val="22"/>
                <w:szCs w:val="22"/>
                <w:lang w:eastAsia="ja-JP"/>
              </w:rPr>
              <w:t>フィニッシュ・</w:t>
            </w:r>
            <w:r w:rsidRPr="00190A8B">
              <w:rPr>
                <w:rFonts w:ascii="ＭＳ 明朝" w:eastAsia="ＭＳ 明朝" w:hAnsi="ＭＳ 明朝" w:cs="ＭＳ 明朝" w:hint="eastAsia"/>
                <w:sz w:val="22"/>
                <w:szCs w:val="22"/>
                <w:lang w:eastAsia="ja-JP"/>
              </w:rPr>
              <w:t>ウインドウ</w:t>
            </w:r>
            <w:r w:rsidR="00A7591B">
              <w:rPr>
                <w:rFonts w:ascii="ＭＳ 明朝" w:eastAsia="ＭＳ 明朝" w:hAnsi="ＭＳ 明朝" w:cs="ＭＳ 明朝" w:hint="eastAsia"/>
                <w:iCs/>
                <w:sz w:val="22"/>
                <w:szCs w:val="22"/>
                <w:lang w:eastAsia="ja-JP"/>
              </w:rPr>
              <w:t>と</w:t>
            </w:r>
            <w:r w:rsidR="00733A51" w:rsidRPr="00D06370">
              <w:rPr>
                <w:rFonts w:ascii="ＭＳ 明朝" w:eastAsia="ＭＳ 明朝" w:hAnsi="ＭＳ 明朝" w:cs="ＭＳ 明朝" w:hint="eastAsia"/>
                <w:iCs/>
                <w:sz w:val="22"/>
                <w:szCs w:val="22"/>
                <w:lang w:eastAsia="ja-JP"/>
              </w:rPr>
              <w:t>は、最初の艇がコースを帆走し</w:t>
            </w:r>
            <w:r w:rsidR="00BB69E3">
              <w:rPr>
                <w:rFonts w:ascii="ＭＳ 明朝" w:eastAsia="ＭＳ 明朝" w:hAnsi="ＭＳ 明朝" w:cs="ＭＳ 明朝" w:hint="eastAsia"/>
                <w:iCs/>
                <w:sz w:val="22"/>
                <w:szCs w:val="22"/>
                <w:lang w:eastAsia="ja-JP"/>
              </w:rPr>
              <w:t>た後</w:t>
            </w:r>
            <w:r>
              <w:rPr>
                <w:rFonts w:ascii="ＭＳ 明朝" w:eastAsia="ＭＳ 明朝" w:hAnsi="ＭＳ 明朝" w:cs="ＭＳ 明朝" w:hint="eastAsia"/>
                <w:iCs/>
                <w:sz w:val="22"/>
                <w:szCs w:val="22"/>
                <w:lang w:eastAsia="ja-JP"/>
              </w:rPr>
              <w:t>、艇が</w:t>
            </w:r>
            <w:r w:rsidR="00733A51" w:rsidRPr="00D06370">
              <w:rPr>
                <w:rFonts w:ascii="ＭＳ 明朝" w:eastAsia="ＭＳ 明朝" w:hAnsi="ＭＳ 明朝" w:cs="ＭＳ 明朝" w:hint="eastAsia"/>
                <w:iCs/>
                <w:sz w:val="22"/>
                <w:szCs w:val="22"/>
                <w:lang w:eastAsia="ja-JP"/>
              </w:rPr>
              <w:t>フィニッシュ</w:t>
            </w:r>
            <w:r w:rsidR="00A7591B">
              <w:rPr>
                <w:rFonts w:ascii="ＭＳ 明朝" w:eastAsia="ＭＳ 明朝" w:hAnsi="ＭＳ 明朝" w:cs="ＭＳ 明朝" w:hint="eastAsia"/>
                <w:iCs/>
                <w:sz w:val="22"/>
                <w:szCs w:val="22"/>
                <w:lang w:eastAsia="ja-JP"/>
              </w:rPr>
              <w:t>する時間のことである。スタートした</w:t>
            </w:r>
            <w:r w:rsidR="00733A51" w:rsidRPr="00D06370">
              <w:rPr>
                <w:rFonts w:ascii="ＭＳ 明朝" w:eastAsia="ＭＳ 明朝" w:hAnsi="ＭＳ 明朝" w:cs="ＭＳ 明朝" w:hint="eastAsia"/>
                <w:iCs/>
                <w:sz w:val="22"/>
                <w:szCs w:val="22"/>
                <w:lang w:eastAsia="ja-JP"/>
              </w:rPr>
              <w:t>が</w:t>
            </w:r>
            <w:r w:rsidR="00A7591B">
              <w:rPr>
                <w:rFonts w:ascii="ＭＳ 明朝" w:eastAsia="ＭＳ 明朝" w:hAnsi="ＭＳ 明朝" w:cs="ＭＳ 明朝" w:hint="eastAsia"/>
                <w:iCs/>
                <w:sz w:val="22"/>
                <w:szCs w:val="22"/>
                <w:lang w:eastAsia="ja-JP"/>
              </w:rPr>
              <w:t>、</w:t>
            </w:r>
            <w:r w:rsidR="00733A51" w:rsidRPr="00D06370">
              <w:rPr>
                <w:rFonts w:ascii="ＭＳ 明朝" w:eastAsia="ＭＳ 明朝" w:hAnsi="ＭＳ 明朝" w:cs="ＭＳ 明朝" w:hint="eastAsia"/>
                <w:iCs/>
                <w:sz w:val="22"/>
                <w:szCs w:val="22"/>
                <w:lang w:eastAsia="ja-JP"/>
              </w:rPr>
              <w:t>フィニッシュ・</w:t>
            </w:r>
            <w:r w:rsidRPr="00190A8B">
              <w:rPr>
                <w:rFonts w:ascii="ＭＳ 明朝" w:eastAsia="ＭＳ 明朝" w:hAnsi="ＭＳ 明朝" w:cs="ＭＳ 明朝" w:hint="eastAsia"/>
                <w:sz w:val="22"/>
                <w:szCs w:val="22"/>
                <w:lang w:eastAsia="ja-JP"/>
              </w:rPr>
              <w:t>ウインドウ</w:t>
            </w:r>
            <w:r w:rsidR="00733A51" w:rsidRPr="00D06370">
              <w:rPr>
                <w:rFonts w:ascii="ＭＳ 明朝" w:eastAsia="ＭＳ 明朝" w:hAnsi="ＭＳ 明朝" w:cs="ＭＳ 明朝" w:hint="eastAsia"/>
                <w:iCs/>
                <w:sz w:val="22"/>
                <w:szCs w:val="22"/>
                <w:lang w:eastAsia="ja-JP"/>
              </w:rPr>
              <w:t>内にフィニッシュできず、かつ、その後リタイアせず、ペナルティーを課されず、または救済を与えられなかった艇は、審問なしにタイム・リミット超過（</w:t>
            </w:r>
            <w:r w:rsidR="00733A51" w:rsidRPr="00D06370">
              <w:rPr>
                <w:rFonts w:ascii="ＭＳ 明朝" w:eastAsia="ＭＳ 明朝" w:hAnsi="ＭＳ 明朝" w:cs="Times New Roman"/>
                <w:iCs/>
                <w:sz w:val="22"/>
                <w:szCs w:val="22"/>
                <w:lang w:eastAsia="ja-JP"/>
              </w:rPr>
              <w:t>TLE</w:t>
            </w:r>
            <w:r w:rsidR="00733A51" w:rsidRPr="00D06370">
              <w:rPr>
                <w:rFonts w:ascii="ＭＳ 明朝" w:eastAsia="ＭＳ 明朝" w:hAnsi="ＭＳ 明朝" w:cs="ＭＳ 明朝" w:hint="eastAsia"/>
                <w:iCs/>
                <w:sz w:val="22"/>
                <w:szCs w:val="22"/>
                <w:lang w:eastAsia="ja-JP"/>
              </w:rPr>
              <w:t>）と記録される。</w:t>
            </w:r>
            <w:r w:rsidR="00733A51" w:rsidRPr="00D06370">
              <w:rPr>
                <w:rFonts w:ascii="ＭＳ 明朝" w:eastAsia="ＭＳ 明朝" w:hAnsi="ＭＳ 明朝" w:cs="Times New Roman"/>
                <w:iCs/>
                <w:sz w:val="22"/>
                <w:szCs w:val="22"/>
                <w:lang w:eastAsia="ja-JP"/>
              </w:rPr>
              <w:t>TLEと</w:t>
            </w:r>
            <w:r w:rsidR="00A7591B">
              <w:rPr>
                <w:rFonts w:ascii="ＭＳ 明朝" w:eastAsia="ＭＳ 明朝" w:hAnsi="ＭＳ 明朝" w:cs="Times New Roman" w:hint="eastAsia"/>
                <w:iCs/>
                <w:sz w:val="22"/>
                <w:szCs w:val="22"/>
                <w:lang w:eastAsia="ja-JP"/>
              </w:rPr>
              <w:t>記録された</w:t>
            </w:r>
            <w:r w:rsidR="00733A51" w:rsidRPr="00D06370">
              <w:rPr>
                <w:rFonts w:ascii="ＭＳ 明朝" w:eastAsia="ＭＳ 明朝" w:hAnsi="ＭＳ 明朝" w:cs="Times New Roman"/>
                <w:iCs/>
                <w:sz w:val="22"/>
                <w:szCs w:val="22"/>
                <w:lang w:eastAsia="ja-JP"/>
              </w:rPr>
              <w:t>艇には、フィニッシュ・</w:t>
            </w:r>
            <w:r w:rsidRPr="00190A8B">
              <w:rPr>
                <w:rFonts w:ascii="ＭＳ 明朝" w:eastAsia="ＭＳ 明朝" w:hAnsi="ＭＳ 明朝" w:cs="Times New Roman"/>
                <w:sz w:val="22"/>
                <w:szCs w:val="22"/>
                <w:lang w:eastAsia="ja-JP"/>
              </w:rPr>
              <w:t>ウインドウ</w:t>
            </w:r>
            <w:r w:rsidR="00733A51" w:rsidRPr="00D06370">
              <w:rPr>
                <w:rFonts w:ascii="ＭＳ 明朝" w:eastAsia="ＭＳ 明朝" w:hAnsi="ＭＳ 明朝" w:cs="Times New Roman"/>
                <w:iCs/>
                <w:sz w:val="22"/>
                <w:szCs w:val="22"/>
                <w:lang w:eastAsia="ja-JP"/>
              </w:rPr>
              <w:t>内</w:t>
            </w:r>
            <w:r w:rsidR="00BB69E3">
              <w:rPr>
                <w:rFonts w:ascii="ＭＳ 明朝" w:eastAsia="ＭＳ 明朝" w:hAnsi="ＭＳ 明朝" w:cs="Times New Roman" w:hint="eastAsia"/>
                <w:iCs/>
                <w:sz w:val="22"/>
                <w:szCs w:val="22"/>
                <w:lang w:eastAsia="ja-JP"/>
              </w:rPr>
              <w:t>にコースを帆走し、RRS30.3または30.4のペナルティーを課されなかった最後の艇の</w:t>
            </w:r>
            <w:r w:rsidR="00733A51" w:rsidRPr="00D06370">
              <w:rPr>
                <w:rFonts w:ascii="ＭＳ 明朝" w:eastAsia="ＭＳ 明朝" w:hAnsi="ＭＳ 明朝" w:cs="Times New Roman"/>
                <w:iCs/>
                <w:sz w:val="22"/>
                <w:szCs w:val="22"/>
                <w:lang w:eastAsia="ja-JP"/>
              </w:rPr>
              <w:t>フィニッシュ順位</w:t>
            </w:r>
            <w:r w:rsidR="00BB69E3">
              <w:rPr>
                <w:rFonts w:ascii="ＭＳ 明朝" w:eastAsia="ＭＳ 明朝" w:hAnsi="ＭＳ 明朝" w:cs="Times New Roman" w:hint="eastAsia"/>
                <w:iCs/>
                <w:sz w:val="22"/>
                <w:szCs w:val="22"/>
                <w:lang w:eastAsia="ja-JP"/>
              </w:rPr>
              <w:t>より[1]</w:t>
            </w:r>
            <w:r>
              <w:rPr>
                <w:rFonts w:ascii="ＭＳ 明朝" w:eastAsia="ＭＳ 明朝" w:hAnsi="ＭＳ 明朝" w:cs="Times New Roman" w:hint="eastAsia"/>
                <w:iCs/>
                <w:sz w:val="22"/>
                <w:szCs w:val="22"/>
                <w:lang w:eastAsia="ja-JP"/>
              </w:rPr>
              <w:t>または</w:t>
            </w:r>
            <w:r w:rsidR="00BB69E3">
              <w:rPr>
                <w:rFonts w:ascii="ＭＳ 明朝" w:eastAsia="ＭＳ 明朝" w:hAnsi="ＭＳ 明朝" w:cs="Times New Roman" w:hint="eastAsia"/>
                <w:iCs/>
                <w:sz w:val="22"/>
                <w:szCs w:val="22"/>
                <w:lang w:eastAsia="ja-JP"/>
              </w:rPr>
              <w:t>［2］</w:t>
            </w:r>
            <w:r>
              <w:rPr>
                <w:rFonts w:ascii="ＭＳ 明朝" w:eastAsia="ＭＳ 明朝" w:hAnsi="ＭＳ 明朝" w:cs="Times New Roman" w:hint="eastAsia"/>
                <w:iCs/>
                <w:sz w:val="22"/>
                <w:szCs w:val="22"/>
                <w:lang w:eastAsia="ja-JP"/>
              </w:rPr>
              <w:t>を加えた</w:t>
            </w:r>
            <w:r w:rsidR="00733A51" w:rsidRPr="00D06370">
              <w:rPr>
                <w:rFonts w:ascii="ＭＳ 明朝" w:eastAsia="ＭＳ 明朝" w:hAnsi="ＭＳ 明朝" w:cs="Times New Roman"/>
                <w:iCs/>
                <w:sz w:val="22"/>
                <w:szCs w:val="22"/>
                <w:lang w:eastAsia="ja-JP"/>
              </w:rPr>
              <w:t>得点が記録されなければならない。</w:t>
            </w:r>
            <w:r w:rsidR="00733A51" w:rsidRPr="00D06370">
              <w:rPr>
                <w:rFonts w:ascii="ＭＳ 明朝" w:eastAsia="ＭＳ 明朝" w:hAnsi="ＭＳ 明朝" w:cs="ＭＳ 明朝" w:hint="eastAsia"/>
                <w:iCs/>
                <w:sz w:val="22"/>
                <w:szCs w:val="22"/>
                <w:lang w:eastAsia="ja-JP"/>
              </w:rPr>
              <w:t>これは、</w:t>
            </w:r>
            <w:r w:rsidR="00733A51" w:rsidRPr="00D06370">
              <w:rPr>
                <w:rFonts w:ascii="ＭＳ 明朝" w:eastAsia="ＭＳ 明朝" w:hAnsi="ＭＳ 明朝" w:cs="Times New Roman"/>
                <w:iCs/>
                <w:sz w:val="22"/>
                <w:szCs w:val="22"/>
                <w:lang w:eastAsia="ja-JP"/>
              </w:rPr>
              <w:t>RRS 35</w:t>
            </w:r>
            <w:r w:rsidR="00733A51" w:rsidRPr="00D06370">
              <w:rPr>
                <w:rFonts w:ascii="ＭＳ 明朝" w:eastAsia="ＭＳ 明朝" w:hAnsi="ＭＳ 明朝" w:cs="ＭＳ 明朝" w:hint="eastAsia"/>
                <w:iCs/>
                <w:sz w:val="22"/>
                <w:szCs w:val="22"/>
                <w:lang w:eastAsia="ja-JP"/>
              </w:rPr>
              <w:t>、</w:t>
            </w:r>
            <w:r w:rsidR="00733A51" w:rsidRPr="00D06370">
              <w:rPr>
                <w:rFonts w:ascii="ＭＳ 明朝" w:eastAsia="ＭＳ 明朝" w:hAnsi="ＭＳ 明朝" w:cs="Times New Roman"/>
                <w:iCs/>
                <w:sz w:val="22"/>
                <w:szCs w:val="22"/>
                <w:lang w:eastAsia="ja-JP"/>
              </w:rPr>
              <w:t>A 5.1</w:t>
            </w:r>
            <w:r w:rsidR="00733A51" w:rsidRPr="00D06370">
              <w:rPr>
                <w:rFonts w:ascii="ＭＳ 明朝" w:eastAsia="ＭＳ 明朝" w:hAnsi="ＭＳ 明朝" w:cs="ＭＳ 明朝" w:hint="eastAsia"/>
                <w:iCs/>
                <w:sz w:val="22"/>
                <w:szCs w:val="22"/>
                <w:lang w:eastAsia="ja-JP"/>
              </w:rPr>
              <w:t>、</w:t>
            </w:r>
            <w:r w:rsidR="00733A51" w:rsidRPr="00D06370">
              <w:rPr>
                <w:rFonts w:ascii="ＭＳ 明朝" w:eastAsia="ＭＳ 明朝" w:hAnsi="ＭＳ 明朝" w:cs="Times New Roman"/>
                <w:iCs/>
                <w:sz w:val="22"/>
                <w:szCs w:val="22"/>
                <w:lang w:eastAsia="ja-JP"/>
              </w:rPr>
              <w:t>A 5.2</w:t>
            </w:r>
            <w:r w:rsidR="00733A51" w:rsidRPr="00D06370">
              <w:rPr>
                <w:rFonts w:ascii="ＭＳ 明朝" w:eastAsia="ＭＳ 明朝" w:hAnsi="ＭＳ 明朝" w:cs="ＭＳ 明朝" w:hint="eastAsia"/>
                <w:iCs/>
                <w:sz w:val="22"/>
                <w:szCs w:val="22"/>
                <w:lang w:eastAsia="ja-JP"/>
              </w:rPr>
              <w:t>、</w:t>
            </w:r>
            <w:r w:rsidR="00733A51" w:rsidRPr="00D06370">
              <w:rPr>
                <w:rFonts w:ascii="ＭＳ 明朝" w:eastAsia="ＭＳ 明朝" w:hAnsi="ＭＳ 明朝" w:cs="Times New Roman"/>
                <w:iCs/>
                <w:sz w:val="22"/>
                <w:szCs w:val="22"/>
                <w:lang w:eastAsia="ja-JP"/>
              </w:rPr>
              <w:t>A 10</w:t>
            </w:r>
            <w:r w:rsidR="00733A51" w:rsidRPr="00D06370">
              <w:rPr>
                <w:rFonts w:ascii="ＭＳ 明朝" w:eastAsia="ＭＳ 明朝" w:hAnsi="ＭＳ 明朝" w:cs="ＭＳ 明朝" w:hint="eastAsia"/>
                <w:iCs/>
                <w:sz w:val="22"/>
                <w:szCs w:val="22"/>
                <w:lang w:eastAsia="ja-JP"/>
              </w:rPr>
              <w:t>を変更している</w:t>
            </w:r>
            <w:r w:rsidR="00733A51" w:rsidRPr="001C1385">
              <w:rPr>
                <w:rFonts w:ascii="ＭＳ 明朝" w:eastAsia="ＭＳ 明朝" w:hAnsi="ＭＳ 明朝" w:cs="ＭＳ 明朝" w:hint="eastAsia"/>
                <w:iCs/>
                <w:color w:val="38761D"/>
                <w:sz w:val="22"/>
                <w:szCs w:val="22"/>
                <w:lang w:eastAsia="ja-JP"/>
              </w:rPr>
              <w:t>。</w:t>
            </w:r>
            <w:r w:rsidRPr="001C1385">
              <w:rPr>
                <w:rFonts w:ascii="ＭＳ 明朝" w:eastAsia="ＭＳ 明朝" w:hAnsi="ＭＳ 明朝" w:cs="ＭＳ 明朝"/>
                <w:iCs/>
                <w:color w:val="38761D"/>
                <w:sz w:val="22"/>
                <w:szCs w:val="22"/>
                <w:lang w:eastAsia="ja-JP"/>
              </w:rPr>
              <w:t>]</w:t>
            </w:r>
          </w:p>
          <w:p w14:paraId="2B7F3D22" w14:textId="1227DE04" w:rsidR="00A7591B" w:rsidRPr="001C1385" w:rsidRDefault="00190A8B" w:rsidP="00A7591B">
            <w:pPr>
              <w:snapToGrid w:val="0"/>
              <w:spacing w:afterLines="100" w:after="240"/>
              <w:rPr>
                <w:rFonts w:ascii="ＭＳ 明朝" w:eastAsia="ＭＳ 明朝" w:hAnsi="ＭＳ 明朝" w:cs="ＭＳ 明朝"/>
                <w:iCs/>
                <w:sz w:val="22"/>
                <w:szCs w:val="22"/>
                <w:lang w:eastAsia="ja-JP"/>
              </w:rPr>
            </w:pPr>
            <w:r>
              <w:rPr>
                <w:rFonts w:ascii="ＭＳ 明朝" w:eastAsia="ＭＳ 明朝" w:hAnsi="ＭＳ 明朝" w:cs="ＭＳ 明朝" w:hint="eastAsia"/>
                <w:iCs/>
                <w:sz w:val="22"/>
                <w:szCs w:val="22"/>
                <w:lang w:eastAsia="ja-JP"/>
              </w:rPr>
              <w:t>[</w:t>
            </w:r>
            <w:r w:rsidR="00BB69E3" w:rsidRPr="00D06370">
              <w:rPr>
                <w:rFonts w:ascii="ＭＳ 明朝" w:eastAsia="ＭＳ 明朝" w:hAnsi="ＭＳ 明朝" w:cs="ＭＳ 明朝" w:hint="eastAsia"/>
                <w:iCs/>
                <w:sz w:val="22"/>
                <w:szCs w:val="22"/>
                <w:lang w:eastAsia="ja-JP"/>
              </w:rPr>
              <w:t>フィニッシュ・</w:t>
            </w:r>
            <w:r w:rsidRPr="00190A8B">
              <w:rPr>
                <w:rFonts w:ascii="ＭＳ 明朝" w:eastAsia="ＭＳ 明朝" w:hAnsi="ＭＳ 明朝" w:cs="ＭＳ 明朝" w:hint="eastAsia"/>
                <w:sz w:val="22"/>
                <w:szCs w:val="22"/>
                <w:lang w:eastAsia="ja-JP"/>
              </w:rPr>
              <w:t>ウインドウ</w:t>
            </w:r>
            <w:r w:rsidR="00BB69E3">
              <w:rPr>
                <w:rFonts w:ascii="ＭＳ 明朝" w:eastAsia="ＭＳ 明朝" w:hAnsi="ＭＳ 明朝" w:cs="ＭＳ 明朝" w:hint="eastAsia"/>
                <w:iCs/>
                <w:sz w:val="22"/>
                <w:szCs w:val="22"/>
                <w:lang w:eastAsia="ja-JP"/>
              </w:rPr>
              <w:t>と</w:t>
            </w:r>
            <w:r w:rsidR="00BB69E3" w:rsidRPr="00D06370">
              <w:rPr>
                <w:rFonts w:ascii="ＭＳ 明朝" w:eastAsia="ＭＳ 明朝" w:hAnsi="ＭＳ 明朝" w:cs="ＭＳ 明朝" w:hint="eastAsia"/>
                <w:iCs/>
                <w:sz w:val="22"/>
                <w:szCs w:val="22"/>
                <w:lang w:eastAsia="ja-JP"/>
              </w:rPr>
              <w:t>は、最初の艇がコースを帆走し</w:t>
            </w:r>
            <w:r w:rsidR="00BB69E3">
              <w:rPr>
                <w:rFonts w:ascii="ＭＳ 明朝" w:eastAsia="ＭＳ 明朝" w:hAnsi="ＭＳ 明朝" w:cs="ＭＳ 明朝" w:hint="eastAsia"/>
                <w:iCs/>
                <w:sz w:val="22"/>
                <w:szCs w:val="22"/>
                <w:lang w:eastAsia="ja-JP"/>
              </w:rPr>
              <w:t>た後</w:t>
            </w:r>
            <w:r>
              <w:rPr>
                <w:rFonts w:ascii="ＭＳ 明朝" w:eastAsia="ＭＳ 明朝" w:hAnsi="ＭＳ 明朝" w:cs="ＭＳ 明朝" w:hint="eastAsia"/>
                <w:iCs/>
                <w:sz w:val="22"/>
                <w:szCs w:val="22"/>
                <w:lang w:eastAsia="ja-JP"/>
              </w:rPr>
              <w:t>、艇が</w:t>
            </w:r>
            <w:r w:rsidR="00BB69E3" w:rsidRPr="00D06370">
              <w:rPr>
                <w:rFonts w:ascii="ＭＳ 明朝" w:eastAsia="ＭＳ 明朝" w:hAnsi="ＭＳ 明朝" w:cs="ＭＳ 明朝" w:hint="eastAsia"/>
                <w:iCs/>
                <w:sz w:val="22"/>
                <w:szCs w:val="22"/>
                <w:lang w:eastAsia="ja-JP"/>
              </w:rPr>
              <w:t>フィニッシュ</w:t>
            </w:r>
            <w:r w:rsidR="00BB69E3">
              <w:rPr>
                <w:rFonts w:ascii="ＭＳ 明朝" w:eastAsia="ＭＳ 明朝" w:hAnsi="ＭＳ 明朝" w:cs="ＭＳ 明朝" w:hint="eastAsia"/>
                <w:iCs/>
                <w:sz w:val="22"/>
                <w:szCs w:val="22"/>
                <w:lang w:eastAsia="ja-JP"/>
              </w:rPr>
              <w:t>する時間のことである。</w:t>
            </w:r>
            <w:r w:rsidR="00BB69E3" w:rsidRPr="00D06370">
              <w:rPr>
                <w:rFonts w:ascii="ＭＳ 明朝" w:eastAsia="ＭＳ 明朝" w:hAnsi="ＭＳ 明朝" w:cs="ＭＳ 明朝" w:hint="eastAsia"/>
                <w:iCs/>
                <w:sz w:val="22"/>
                <w:szCs w:val="22"/>
                <w:lang w:eastAsia="ja-JP"/>
              </w:rPr>
              <w:t>フィニッシュ・</w:t>
            </w:r>
            <w:r w:rsidRPr="00190A8B">
              <w:rPr>
                <w:rFonts w:ascii="ＭＳ 明朝" w:eastAsia="ＭＳ 明朝" w:hAnsi="ＭＳ 明朝" w:cs="ＭＳ 明朝" w:hint="eastAsia"/>
                <w:sz w:val="22"/>
                <w:szCs w:val="22"/>
                <w:lang w:eastAsia="ja-JP"/>
              </w:rPr>
              <w:t>ウインドウ</w:t>
            </w:r>
            <w:r w:rsidR="00BB69E3" w:rsidRPr="00D06370">
              <w:rPr>
                <w:rFonts w:ascii="ＭＳ 明朝" w:eastAsia="ＭＳ 明朝" w:hAnsi="ＭＳ 明朝" w:cs="ＭＳ 明朝" w:hint="eastAsia"/>
                <w:iCs/>
                <w:sz w:val="22"/>
                <w:szCs w:val="22"/>
                <w:lang w:eastAsia="ja-JP"/>
              </w:rPr>
              <w:t>内にコースを帆走</w:t>
            </w:r>
            <w:r w:rsidR="00BB69E3">
              <w:rPr>
                <w:rFonts w:ascii="ＭＳ 明朝" w:eastAsia="ＭＳ 明朝" w:hAnsi="ＭＳ 明朝" w:cs="ＭＳ 明朝" w:hint="eastAsia"/>
                <w:iCs/>
                <w:sz w:val="22"/>
                <w:szCs w:val="22"/>
                <w:lang w:eastAsia="ja-JP"/>
              </w:rPr>
              <w:t>できなかった艇は、審問なしに「</w:t>
            </w:r>
            <w:r w:rsidR="00A32CDC" w:rsidRPr="001C1385">
              <w:rPr>
                <w:rFonts w:ascii="ＭＳ 明朝" w:eastAsia="ＭＳ 明朝" w:hAnsi="ＭＳ 明朝" w:cs="ＭＳ 明朝" w:hint="eastAsia"/>
                <w:iCs/>
                <w:color w:val="000000" w:themeColor="text1"/>
                <w:sz w:val="22"/>
                <w:szCs w:val="22"/>
                <w:lang w:eastAsia="ja-JP"/>
              </w:rPr>
              <w:t>フィニッシュ</w:t>
            </w:r>
            <w:r w:rsidR="00BB69E3">
              <w:rPr>
                <w:rFonts w:ascii="ＭＳ 明朝" w:eastAsia="ＭＳ 明朝" w:hAnsi="ＭＳ 明朝" w:cs="ＭＳ 明朝" w:hint="eastAsia"/>
                <w:iCs/>
                <w:sz w:val="22"/>
                <w:szCs w:val="22"/>
                <w:lang w:eastAsia="ja-JP"/>
              </w:rPr>
              <w:t>しなかった」（DNF）と記録される。</w:t>
            </w:r>
            <w:r w:rsidR="009D4840" w:rsidRPr="00D06370">
              <w:rPr>
                <w:rFonts w:ascii="ＭＳ 明朝" w:eastAsia="ＭＳ 明朝" w:hAnsi="ＭＳ 明朝" w:cs="ＭＳ 明朝" w:hint="eastAsia"/>
                <w:iCs/>
                <w:sz w:val="22"/>
                <w:szCs w:val="22"/>
                <w:lang w:eastAsia="ja-JP"/>
              </w:rPr>
              <w:t>これは、</w:t>
            </w:r>
            <w:r w:rsidR="009D4840" w:rsidRPr="00D06370">
              <w:rPr>
                <w:rFonts w:ascii="ＭＳ 明朝" w:eastAsia="ＭＳ 明朝" w:hAnsi="ＭＳ 明朝" w:cs="Times New Roman"/>
                <w:iCs/>
                <w:sz w:val="22"/>
                <w:szCs w:val="22"/>
                <w:lang w:eastAsia="ja-JP"/>
              </w:rPr>
              <w:t>RRS 35</w:t>
            </w:r>
            <w:r w:rsidR="009D4840" w:rsidRPr="00D06370">
              <w:rPr>
                <w:rFonts w:ascii="ＭＳ 明朝" w:eastAsia="ＭＳ 明朝" w:hAnsi="ＭＳ 明朝" w:cs="ＭＳ 明朝" w:hint="eastAsia"/>
                <w:iCs/>
                <w:sz w:val="22"/>
                <w:szCs w:val="22"/>
                <w:lang w:eastAsia="ja-JP"/>
              </w:rPr>
              <w:t>、</w:t>
            </w:r>
            <w:r w:rsidR="009D4840" w:rsidRPr="00D06370">
              <w:rPr>
                <w:rFonts w:ascii="ＭＳ 明朝" w:eastAsia="ＭＳ 明朝" w:hAnsi="ＭＳ 明朝" w:cs="Times New Roman"/>
                <w:iCs/>
                <w:sz w:val="22"/>
                <w:szCs w:val="22"/>
                <w:lang w:eastAsia="ja-JP"/>
              </w:rPr>
              <w:t>A 5.1</w:t>
            </w:r>
            <w:r w:rsidR="009D4840" w:rsidRPr="00D06370">
              <w:rPr>
                <w:rFonts w:ascii="ＭＳ 明朝" w:eastAsia="ＭＳ 明朝" w:hAnsi="ＭＳ 明朝" w:cs="ＭＳ 明朝" w:hint="eastAsia"/>
                <w:iCs/>
                <w:sz w:val="22"/>
                <w:szCs w:val="22"/>
                <w:lang w:eastAsia="ja-JP"/>
              </w:rPr>
              <w:t>、</w:t>
            </w:r>
            <w:r w:rsidR="009D4840" w:rsidRPr="00D06370">
              <w:rPr>
                <w:rFonts w:ascii="ＭＳ 明朝" w:eastAsia="ＭＳ 明朝" w:hAnsi="ＭＳ 明朝" w:cs="Times New Roman"/>
                <w:iCs/>
                <w:sz w:val="22"/>
                <w:szCs w:val="22"/>
                <w:lang w:eastAsia="ja-JP"/>
              </w:rPr>
              <w:t>A 5.2</w:t>
            </w:r>
            <w:r w:rsidR="009D4840" w:rsidRPr="00D06370">
              <w:rPr>
                <w:rFonts w:ascii="ＭＳ 明朝" w:eastAsia="ＭＳ 明朝" w:hAnsi="ＭＳ 明朝" w:cs="ＭＳ 明朝" w:hint="eastAsia"/>
                <w:iCs/>
                <w:sz w:val="22"/>
                <w:szCs w:val="22"/>
                <w:lang w:eastAsia="ja-JP"/>
              </w:rPr>
              <w:t>を変更している</w:t>
            </w:r>
            <w:r w:rsidR="009D4840" w:rsidRPr="00D06370">
              <w:rPr>
                <w:rFonts w:ascii="ＭＳ 明朝" w:eastAsia="ＭＳ 明朝" w:hAnsi="ＭＳ 明朝" w:cs="ＭＳ 明朝" w:hint="eastAsia"/>
                <w:i/>
                <w:color w:val="38761D"/>
                <w:sz w:val="22"/>
                <w:szCs w:val="22"/>
                <w:lang w:eastAsia="ja-JP"/>
              </w:rPr>
              <w:t>。</w:t>
            </w:r>
            <w:r w:rsidRPr="001C1385">
              <w:rPr>
                <w:rFonts w:ascii="ＭＳ 明朝" w:eastAsia="ＭＳ 明朝" w:hAnsi="ＭＳ 明朝" w:cs="ＭＳ 明朝"/>
                <w:iCs/>
                <w:color w:val="38761D"/>
                <w:sz w:val="22"/>
                <w:szCs w:val="22"/>
                <w:lang w:eastAsia="ja-JP"/>
              </w:rPr>
              <w:t>]</w:t>
            </w:r>
          </w:p>
        </w:tc>
      </w:tr>
      <w:tr w:rsidR="00733A51" w14:paraId="0BE1829F" w14:textId="77777777" w:rsidTr="00F7641C">
        <w:tc>
          <w:tcPr>
            <w:tcW w:w="1413" w:type="dxa"/>
            <w:shd w:val="clear" w:color="auto" w:fill="auto"/>
          </w:tcPr>
          <w:p w14:paraId="33136861"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16.4</w:t>
            </w:r>
          </w:p>
        </w:tc>
        <w:tc>
          <w:tcPr>
            <w:tcW w:w="8295" w:type="dxa"/>
            <w:shd w:val="clear" w:color="auto" w:fill="auto"/>
          </w:tcPr>
          <w:p w14:paraId="0A9832CC" w14:textId="258F5BA2" w:rsidR="00733A51" w:rsidRPr="00D06370" w:rsidRDefault="00733A51" w:rsidP="00A7591B">
            <w:pPr>
              <w:snapToGrid w:val="0"/>
              <w:spacing w:afterLines="100" w:after="240"/>
              <w:rPr>
                <w:rFonts w:ascii="ＭＳ 明朝" w:eastAsia="ＭＳ 明朝" w:hAnsi="ＭＳ 明朝" w:cs="ＭＳ 明朝"/>
                <w:sz w:val="22"/>
                <w:szCs w:val="22"/>
                <w:lang w:eastAsia="ja-JP"/>
              </w:rPr>
            </w:pPr>
            <w:r w:rsidRPr="00D06370">
              <w:rPr>
                <w:rFonts w:ascii="ＭＳ 明朝" w:eastAsia="ＭＳ 明朝" w:hAnsi="ＭＳ 明朝" w:cs="ＭＳ 明朝" w:hint="eastAsia"/>
                <w:sz w:val="22"/>
                <w:szCs w:val="22"/>
                <w:lang w:eastAsia="ja-JP"/>
              </w:rPr>
              <w:t>ターゲット・タイムどおりとならなくても、救済要求の根拠とはならない。これはR</w:t>
            </w:r>
            <w:r w:rsidRPr="00D06370">
              <w:rPr>
                <w:rFonts w:ascii="ＭＳ 明朝" w:eastAsia="ＭＳ 明朝" w:hAnsi="ＭＳ 明朝" w:cs="ＭＳ 明朝"/>
                <w:sz w:val="22"/>
                <w:szCs w:val="22"/>
                <w:lang w:eastAsia="ja-JP"/>
              </w:rPr>
              <w:t>RS 6</w:t>
            </w:r>
            <w:r w:rsidR="00BB69E3">
              <w:rPr>
                <w:rFonts w:ascii="ＭＳ 明朝" w:eastAsia="ＭＳ 明朝" w:hAnsi="ＭＳ 明朝" w:cs="ＭＳ 明朝" w:hint="eastAsia"/>
                <w:sz w:val="22"/>
                <w:szCs w:val="22"/>
                <w:lang w:eastAsia="ja-JP"/>
              </w:rPr>
              <w:t>1</w:t>
            </w:r>
            <w:r w:rsidRPr="00D06370">
              <w:rPr>
                <w:rFonts w:ascii="ＭＳ 明朝" w:eastAsia="ＭＳ 明朝" w:hAnsi="ＭＳ 明朝" w:cs="ＭＳ 明朝" w:hint="eastAsia"/>
                <w:sz w:val="22"/>
                <w:szCs w:val="22"/>
                <w:lang w:eastAsia="ja-JP"/>
              </w:rPr>
              <w:t>を変更している。</w:t>
            </w:r>
          </w:p>
        </w:tc>
      </w:tr>
      <w:tr w:rsidR="00733A51" w14:paraId="771B2D08" w14:textId="77777777" w:rsidTr="00F7641C">
        <w:tc>
          <w:tcPr>
            <w:tcW w:w="1413" w:type="dxa"/>
            <w:shd w:val="clear" w:color="auto" w:fill="auto"/>
          </w:tcPr>
          <w:p w14:paraId="655CBE50" w14:textId="77777777" w:rsidR="00733A51" w:rsidRPr="001C1385" w:rsidRDefault="00733A51" w:rsidP="00A7591B">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sz w:val="22"/>
                <w:szCs w:val="22"/>
              </w:rPr>
              <w:t>17</w:t>
            </w:r>
          </w:p>
        </w:tc>
        <w:tc>
          <w:tcPr>
            <w:tcW w:w="8295" w:type="dxa"/>
            <w:shd w:val="clear" w:color="auto" w:fill="auto"/>
          </w:tcPr>
          <w:p w14:paraId="31FDF7E0" w14:textId="77777777" w:rsidR="00733A51" w:rsidRPr="001C1385" w:rsidRDefault="00733A51"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color w:val="000000"/>
                <w:sz w:val="22"/>
                <w:szCs w:val="22"/>
              </w:rPr>
              <w:t>審問要求</w:t>
            </w:r>
          </w:p>
        </w:tc>
      </w:tr>
      <w:tr w:rsidR="00733A51" w14:paraId="1F085500" w14:textId="77777777" w:rsidTr="00F7641C">
        <w:tc>
          <w:tcPr>
            <w:tcW w:w="1413" w:type="dxa"/>
            <w:shd w:val="clear" w:color="auto" w:fill="auto"/>
          </w:tcPr>
          <w:p w14:paraId="689B71E2" w14:textId="27A721FC" w:rsidR="00BB69E3" w:rsidRPr="00630E27" w:rsidRDefault="00733A51" w:rsidP="00A7591B">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17.1</w:t>
            </w:r>
          </w:p>
        </w:tc>
        <w:tc>
          <w:tcPr>
            <w:tcW w:w="8295" w:type="dxa"/>
            <w:shd w:val="clear" w:color="auto" w:fill="auto"/>
          </w:tcPr>
          <w:p w14:paraId="2E6CCD2F" w14:textId="3D97BB56" w:rsidR="001426A5" w:rsidRPr="001426A5" w:rsidRDefault="00733A51" w:rsidP="00630E27">
            <w:pPr>
              <w:snapToGrid w:val="0"/>
              <w:spacing w:afterLines="100" w:after="240"/>
              <w:rPr>
                <w:rFonts w:ascii="ＭＳ 明朝" w:eastAsia="ＭＳ 明朝" w:hAnsi="ＭＳ 明朝" w:cs="Times New Roman"/>
                <w:i/>
                <w:color w:val="FF0000"/>
                <w:sz w:val="22"/>
                <w:szCs w:val="22"/>
                <w:highlight w:val="white"/>
                <w:lang w:eastAsia="ja-JP"/>
              </w:rPr>
            </w:pPr>
            <w:r w:rsidRPr="00D06370">
              <w:rPr>
                <w:rFonts w:ascii="ＭＳ 明朝" w:eastAsia="ＭＳ 明朝" w:hAnsi="ＭＳ 明朝" w:cs="Times New Roman"/>
                <w:iCs/>
                <w:sz w:val="22"/>
                <w:szCs w:val="22"/>
                <w:lang w:eastAsia="ja-JP"/>
              </w:rPr>
              <w:t>[</w:t>
            </w:r>
            <w:r w:rsidRPr="00D06370">
              <w:rPr>
                <w:rFonts w:ascii="ＭＳ 明朝" w:eastAsia="ＭＳ 明朝" w:hAnsi="ＭＳ 明朝" w:cs="ＭＳ 明朝" w:hint="eastAsia"/>
                <w:iCs/>
                <w:sz w:val="22"/>
                <w:szCs w:val="22"/>
                <w:lang w:eastAsia="ja-JP"/>
              </w:rPr>
              <w:t>それぞれのクラスに対して</w:t>
            </w:r>
            <w:r w:rsidRPr="00D06370">
              <w:rPr>
                <w:rFonts w:ascii="ＭＳ 明朝" w:eastAsia="ＭＳ 明朝" w:hAnsi="ＭＳ 明朝" w:cs="Times New Roman"/>
                <w:iCs/>
                <w:sz w:val="22"/>
                <w:szCs w:val="22"/>
                <w:lang w:eastAsia="ja-JP"/>
              </w:rPr>
              <w:t>]</w:t>
            </w:r>
            <w:r w:rsidRPr="00D06370">
              <w:rPr>
                <w:rFonts w:ascii="ＭＳ 明朝" w:eastAsia="ＭＳ 明朝" w:hAnsi="ＭＳ 明朝" w:cs="Times New Roman" w:hint="eastAsia"/>
                <w:iCs/>
                <w:sz w:val="22"/>
                <w:szCs w:val="22"/>
                <w:lang w:eastAsia="ja-JP"/>
              </w:rPr>
              <w:t>、</w:t>
            </w:r>
            <w:r w:rsidRPr="00D06370">
              <w:rPr>
                <w:rFonts w:ascii="ＭＳ 明朝" w:eastAsia="ＭＳ 明朝" w:hAnsi="ＭＳ 明朝" w:cs="ＭＳ 明朝" w:hint="eastAsia"/>
                <w:iCs/>
                <w:sz w:val="22"/>
                <w:szCs w:val="22"/>
                <w:lang w:eastAsia="ja-JP"/>
              </w:rPr>
              <w:t>抗議締切時刻は、</w:t>
            </w:r>
            <w:r w:rsidRPr="00D06370">
              <w:rPr>
                <w:rFonts w:ascii="ＭＳ 明朝" w:eastAsia="ＭＳ 明朝" w:hAnsi="ＭＳ 明朝" w:cs="Times New Roman"/>
                <w:iCs/>
                <w:sz w:val="22"/>
                <w:szCs w:val="22"/>
                <w:lang w:eastAsia="ja-JP"/>
              </w:rPr>
              <w:t>[</w:t>
            </w:r>
            <w:r w:rsidRPr="00D06370">
              <w:rPr>
                <w:rFonts w:ascii="ＭＳ 明朝" w:eastAsia="ＭＳ 明朝" w:hAnsi="ＭＳ 明朝" w:cs="ＭＳ 明朝" w:hint="eastAsia"/>
                <w:iCs/>
                <w:sz w:val="22"/>
                <w:szCs w:val="22"/>
                <w:lang w:eastAsia="ja-JP"/>
              </w:rPr>
              <w:t>そのクラスの</w:t>
            </w:r>
            <w:r w:rsidRPr="00D06370">
              <w:rPr>
                <w:rFonts w:ascii="ＭＳ 明朝" w:eastAsia="ＭＳ 明朝" w:hAnsi="ＭＳ 明朝" w:cs="Times New Roman"/>
                <w:iCs/>
                <w:sz w:val="22"/>
                <w:szCs w:val="22"/>
                <w:lang w:eastAsia="ja-JP"/>
              </w:rPr>
              <w:t>]</w:t>
            </w:r>
            <w:r w:rsidRPr="00D06370">
              <w:rPr>
                <w:rFonts w:ascii="ＭＳ 明朝" w:eastAsia="ＭＳ 明朝" w:hAnsi="ＭＳ 明朝" w:cs="ＭＳ 明朝" w:hint="eastAsia"/>
                <w:iCs/>
                <w:sz w:val="22"/>
                <w:szCs w:val="22"/>
                <w:lang w:eastAsia="ja-JP"/>
              </w:rPr>
              <w:t>その日の最終レースに最終艇がフィニッシュした後、またはレース委員会が、本日これ以上レースは行わないという信号を発した後、どちらか遅い方から</w:t>
            </w:r>
            <w:r w:rsidRPr="00D06370">
              <w:rPr>
                <w:rFonts w:ascii="ＭＳ 明朝" w:eastAsia="ＭＳ 明朝" w:hAnsi="ＭＳ 明朝" w:cs="ＭＳ 明朝" w:hint="eastAsia"/>
                <w:i/>
                <w:color w:val="0000FF"/>
                <w:sz w:val="22"/>
                <w:szCs w:val="22"/>
                <w:lang w:eastAsia="ja-JP"/>
              </w:rPr>
              <w:t>＜数字＞</w:t>
            </w:r>
            <w:r w:rsidRPr="00D06370">
              <w:rPr>
                <w:rFonts w:ascii="ＭＳ 明朝" w:eastAsia="ＭＳ 明朝" w:hAnsi="ＭＳ 明朝" w:cs="ＭＳ 明朝" w:hint="eastAsia"/>
                <w:iCs/>
                <w:sz w:val="22"/>
                <w:szCs w:val="22"/>
                <w:lang w:eastAsia="ja-JP"/>
              </w:rPr>
              <w:t>分とする。時刻は公式掲示板に掲示される。</w:t>
            </w:r>
          </w:p>
        </w:tc>
      </w:tr>
      <w:tr w:rsidR="00733A51" w14:paraId="521A990A" w14:textId="77777777" w:rsidTr="00F7641C">
        <w:tc>
          <w:tcPr>
            <w:tcW w:w="1413" w:type="dxa"/>
            <w:shd w:val="clear" w:color="auto" w:fill="auto"/>
          </w:tcPr>
          <w:p w14:paraId="1DB19B12"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17.2</w:t>
            </w:r>
          </w:p>
        </w:tc>
        <w:tc>
          <w:tcPr>
            <w:tcW w:w="8295" w:type="dxa"/>
            <w:shd w:val="clear" w:color="auto" w:fill="auto"/>
          </w:tcPr>
          <w:p w14:paraId="4196D29D" w14:textId="4358B4A9" w:rsidR="001426A5" w:rsidRPr="001426A5" w:rsidRDefault="00733A51" w:rsidP="00630E27">
            <w:pPr>
              <w:snapToGrid w:val="0"/>
              <w:spacing w:afterLines="100" w:after="240"/>
              <w:rPr>
                <w:rFonts w:ascii="ＭＳ 明朝" w:eastAsia="ＭＳ 明朝" w:hAnsi="ＭＳ 明朝" w:cs="Times New Roman"/>
                <w:i/>
                <w:color w:val="FF0000"/>
                <w:sz w:val="22"/>
                <w:szCs w:val="22"/>
                <w:lang w:eastAsia="ja-JP"/>
              </w:rPr>
            </w:pPr>
            <w:r w:rsidRPr="001C1385">
              <w:rPr>
                <w:rFonts w:ascii="ＭＳ 明朝" w:eastAsia="ＭＳ 明朝" w:hAnsi="ＭＳ 明朝" w:cs="ＭＳ 明朝" w:hint="eastAsia"/>
                <w:iCs/>
                <w:color w:val="000000" w:themeColor="text1"/>
                <w:sz w:val="22"/>
                <w:szCs w:val="22"/>
                <w:lang w:eastAsia="ja-JP"/>
              </w:rPr>
              <w:t>審問要求</w:t>
            </w:r>
            <w:r w:rsidR="0036337F" w:rsidRPr="001C1385">
              <w:rPr>
                <w:rFonts w:ascii="ＭＳ 明朝" w:eastAsia="ＭＳ 明朝" w:hAnsi="ＭＳ 明朝" w:cs="ＭＳ 明朝" w:hint="eastAsia"/>
                <w:iCs/>
                <w:color w:val="000000" w:themeColor="text1"/>
                <w:sz w:val="22"/>
                <w:szCs w:val="22"/>
                <w:lang w:eastAsia="ja-JP"/>
              </w:rPr>
              <w:t>書</w:t>
            </w:r>
            <w:r w:rsidRPr="001C1385">
              <w:rPr>
                <w:rFonts w:ascii="ＭＳ 明朝" w:eastAsia="ＭＳ 明朝" w:hAnsi="ＭＳ 明朝" w:cs="ＭＳ 明朝" w:hint="eastAsia"/>
                <w:iCs/>
                <w:color w:val="000000" w:themeColor="text1"/>
                <w:sz w:val="22"/>
                <w:szCs w:val="22"/>
                <w:lang w:eastAsia="ja-JP"/>
              </w:rPr>
              <w:t>の様式</w:t>
            </w:r>
            <w:r w:rsidRPr="00D06370">
              <w:rPr>
                <w:rFonts w:ascii="ＭＳ 明朝" w:eastAsia="ＭＳ 明朝" w:hAnsi="ＭＳ 明朝" w:cs="ＭＳ 明朝" w:hint="eastAsia"/>
                <w:iCs/>
                <w:sz w:val="22"/>
                <w:szCs w:val="22"/>
                <w:lang w:eastAsia="ja-JP"/>
              </w:rPr>
              <w:t>は、</w:t>
            </w:r>
            <w:r w:rsidRPr="00D06370">
              <w:rPr>
                <w:rFonts w:ascii="ＭＳ 明朝" w:eastAsia="ＭＳ 明朝" w:hAnsi="ＭＳ 明朝" w:cs="ＭＳ 明朝" w:hint="eastAsia"/>
                <w:i/>
                <w:color w:val="0000FF"/>
                <w:sz w:val="22"/>
                <w:szCs w:val="22"/>
                <w:lang w:eastAsia="ja-JP"/>
              </w:rPr>
              <w:t>＜</w:t>
            </w:r>
            <w:r w:rsidRPr="00D06370">
              <w:rPr>
                <w:rFonts w:ascii="ＭＳ 明朝" w:eastAsia="ＭＳ 明朝" w:hAnsi="ＭＳ 明朝" w:cs="ＭＳ 明朝"/>
                <w:i/>
                <w:color w:val="0000FF"/>
                <w:sz w:val="22"/>
                <w:szCs w:val="22"/>
                <w:lang w:eastAsia="ja-JP"/>
              </w:rPr>
              <w:t>URLまたは場所＞</w:t>
            </w:r>
            <w:r w:rsidRPr="00D06370">
              <w:rPr>
                <w:rFonts w:ascii="ＭＳ 明朝" w:eastAsia="ＭＳ 明朝" w:hAnsi="ＭＳ 明朝" w:cs="ＭＳ 明朝" w:hint="eastAsia"/>
                <w:iCs/>
                <w:sz w:val="22"/>
                <w:szCs w:val="22"/>
                <w:lang w:eastAsia="ja-JP"/>
              </w:rPr>
              <w:t>にあるレース・オフィスで入手できる。</w:t>
            </w:r>
          </w:p>
        </w:tc>
      </w:tr>
      <w:tr w:rsidR="00733A51" w14:paraId="0BDF01B8" w14:textId="77777777" w:rsidTr="00F7641C">
        <w:tc>
          <w:tcPr>
            <w:tcW w:w="1413" w:type="dxa"/>
            <w:shd w:val="clear" w:color="auto" w:fill="auto"/>
          </w:tcPr>
          <w:p w14:paraId="616E03D3" w14:textId="4C3095AA" w:rsidR="00BB69E3" w:rsidRPr="00630E27" w:rsidRDefault="00733A51" w:rsidP="00FF12D5">
            <w:pPr>
              <w:snapToGrid w:val="0"/>
              <w:rPr>
                <w:rFonts w:ascii="ＭＳ ゴシック" w:eastAsia="ＭＳ ゴシック" w:hAnsi="ＭＳ ゴシック" w:cs="Times New Roman"/>
                <w:i/>
                <w:sz w:val="22"/>
                <w:szCs w:val="22"/>
              </w:rPr>
            </w:pPr>
            <w:r w:rsidRPr="00630E27">
              <w:rPr>
                <w:rFonts w:ascii="ＭＳ ゴシック" w:eastAsia="ＭＳ ゴシック" w:hAnsi="ＭＳ ゴシック" w:cs="Times New Roman"/>
                <w:b/>
                <w:sz w:val="22"/>
                <w:szCs w:val="22"/>
              </w:rPr>
              <w:t>17.3</w:t>
            </w:r>
          </w:p>
        </w:tc>
        <w:tc>
          <w:tcPr>
            <w:tcW w:w="8295" w:type="dxa"/>
            <w:shd w:val="clear" w:color="auto" w:fill="auto"/>
          </w:tcPr>
          <w:p w14:paraId="5495A4C5" w14:textId="77777777" w:rsidR="00733A51" w:rsidRPr="00D06370" w:rsidRDefault="00733A51" w:rsidP="00A7591B">
            <w:pPr>
              <w:snapToGrid w:val="0"/>
              <w:spacing w:afterLines="100" w:after="240"/>
              <w:rPr>
                <w:rFonts w:ascii="ＭＳ 明朝" w:eastAsia="ＭＳ 明朝" w:hAnsi="ＭＳ 明朝" w:cs="Times New Roman"/>
                <w:sz w:val="22"/>
                <w:szCs w:val="22"/>
                <w:lang w:eastAsia="ja-JP"/>
              </w:rPr>
            </w:pPr>
            <w:r w:rsidRPr="00D06370">
              <w:rPr>
                <w:rFonts w:ascii="ＭＳ 明朝" w:eastAsia="ＭＳ 明朝" w:hAnsi="ＭＳ 明朝" w:cs="ＭＳ 明朝" w:hint="eastAsia"/>
                <w:sz w:val="22"/>
                <w:szCs w:val="22"/>
                <w:lang w:eastAsia="ja-JP"/>
              </w:rPr>
              <w:t>審問の当事者であるか、または証人として名前があげられている競技者に、審問のことを知らせるため、抗議締切時刻後</w:t>
            </w:r>
            <w:r w:rsidRPr="00D06370">
              <w:rPr>
                <w:rFonts w:ascii="ＭＳ 明朝" w:eastAsia="ＭＳ 明朝" w:hAnsi="ＭＳ 明朝" w:cs="Times New Roman"/>
                <w:sz w:val="22"/>
                <w:szCs w:val="22"/>
                <w:lang w:eastAsia="ja-JP"/>
              </w:rPr>
              <w:t>30</w:t>
            </w:r>
            <w:r w:rsidRPr="00D06370">
              <w:rPr>
                <w:rFonts w:ascii="ＭＳ 明朝" w:eastAsia="ＭＳ 明朝" w:hAnsi="ＭＳ 明朝" w:cs="ＭＳ 明朝" w:hint="eastAsia"/>
                <w:sz w:val="22"/>
                <w:szCs w:val="22"/>
                <w:lang w:eastAsia="ja-JP"/>
              </w:rPr>
              <w:t>分以内に通告が掲示される。審問は、</w:t>
            </w:r>
            <w:r w:rsidRPr="00D06370">
              <w:rPr>
                <w:rFonts w:ascii="ＭＳ 明朝" w:eastAsia="ＭＳ 明朝" w:hAnsi="ＭＳ 明朝" w:cs="ＭＳ 明朝" w:hint="eastAsia"/>
                <w:i/>
                <w:iCs/>
                <w:color w:val="0000FF"/>
                <w:sz w:val="22"/>
                <w:szCs w:val="22"/>
                <w:lang w:eastAsia="ja-JP"/>
              </w:rPr>
              <w:t>＜記述＞</w:t>
            </w:r>
            <w:r w:rsidRPr="00D06370">
              <w:rPr>
                <w:rFonts w:ascii="ＭＳ 明朝" w:eastAsia="ＭＳ 明朝" w:hAnsi="ＭＳ 明朝" w:cs="ＭＳ 明朝" w:hint="eastAsia"/>
                <w:sz w:val="22"/>
                <w:szCs w:val="22"/>
                <w:lang w:eastAsia="ja-JP"/>
              </w:rPr>
              <w:t>にあるプロテスト・ルームにて</w:t>
            </w:r>
            <w:r w:rsidRPr="00D06370">
              <w:rPr>
                <w:rFonts w:ascii="ＭＳ 明朝" w:eastAsia="ＭＳ 明朝" w:hAnsi="ＭＳ 明朝" w:cs="Times New Roman"/>
                <w:sz w:val="22"/>
                <w:szCs w:val="22"/>
                <w:lang w:eastAsia="ja-JP"/>
              </w:rPr>
              <w:t>[</w:t>
            </w:r>
            <w:r w:rsidRPr="00D06370">
              <w:rPr>
                <w:rFonts w:ascii="ＭＳ 明朝" w:eastAsia="ＭＳ 明朝" w:hAnsi="ＭＳ 明朝" w:cs="ＭＳ 明朝" w:hint="eastAsia"/>
                <w:sz w:val="22"/>
                <w:szCs w:val="22"/>
                <w:lang w:eastAsia="ja-JP"/>
              </w:rPr>
              <w:t>掲示された時刻</w:t>
            </w:r>
            <w:r w:rsidRPr="00D06370">
              <w:rPr>
                <w:rFonts w:ascii="ＭＳ 明朝" w:eastAsia="ＭＳ 明朝" w:hAnsi="ＭＳ 明朝" w:cs="Times New Roman"/>
                <w:sz w:val="22"/>
                <w:szCs w:val="22"/>
                <w:lang w:eastAsia="ja-JP"/>
              </w:rPr>
              <w:t>] [</w:t>
            </w:r>
            <w:r w:rsidRPr="00D06370">
              <w:rPr>
                <w:rFonts w:ascii="ＭＳ 明朝" w:eastAsia="ＭＳ 明朝" w:hAnsi="ＭＳ 明朝" w:cs="ＭＳ 明朝" w:hint="eastAsia"/>
                <w:i/>
                <w:iCs/>
                <w:color w:val="0000FF"/>
                <w:sz w:val="22"/>
                <w:szCs w:val="22"/>
                <w:lang w:eastAsia="ja-JP"/>
              </w:rPr>
              <w:t>＜日付および／または時刻＞</w:t>
            </w:r>
            <w:r w:rsidRPr="00D06370">
              <w:rPr>
                <w:rFonts w:ascii="ＭＳ 明朝" w:eastAsia="ＭＳ 明朝" w:hAnsi="ＭＳ 明朝" w:cs="Times New Roman"/>
                <w:sz w:val="22"/>
                <w:szCs w:val="22"/>
                <w:lang w:eastAsia="ja-JP"/>
              </w:rPr>
              <w:t>]</w:t>
            </w:r>
            <w:r w:rsidRPr="00D06370">
              <w:rPr>
                <w:rFonts w:ascii="ＭＳ 明朝" w:eastAsia="ＭＳ 明朝" w:hAnsi="ＭＳ 明朝" w:cs="ＭＳ 明朝" w:hint="eastAsia"/>
                <w:sz w:val="22"/>
                <w:szCs w:val="22"/>
                <w:lang w:eastAsia="ja-JP"/>
              </w:rPr>
              <w:t>に始められる。</w:t>
            </w:r>
          </w:p>
        </w:tc>
      </w:tr>
      <w:tr w:rsidR="00733A51" w14:paraId="3459135C" w14:textId="77777777" w:rsidTr="00F7641C">
        <w:tc>
          <w:tcPr>
            <w:tcW w:w="1413" w:type="dxa"/>
            <w:shd w:val="clear" w:color="auto" w:fill="auto"/>
          </w:tcPr>
          <w:p w14:paraId="0551B5C1"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17.4</w:t>
            </w:r>
          </w:p>
        </w:tc>
        <w:tc>
          <w:tcPr>
            <w:tcW w:w="8295" w:type="dxa"/>
            <w:shd w:val="clear" w:color="auto" w:fill="auto"/>
          </w:tcPr>
          <w:p w14:paraId="2AB672A6" w14:textId="77777777" w:rsidR="00733A51" w:rsidRPr="00D06370" w:rsidRDefault="00733A51" w:rsidP="00A7591B">
            <w:pPr>
              <w:snapToGrid w:val="0"/>
              <w:spacing w:afterLines="100" w:after="240"/>
              <w:rPr>
                <w:rFonts w:ascii="ＭＳ 明朝" w:eastAsia="ＭＳ 明朝" w:hAnsi="ＭＳ 明朝" w:cs="Times New Roman"/>
                <w:sz w:val="22"/>
                <w:szCs w:val="22"/>
                <w:lang w:eastAsia="ja-JP"/>
              </w:rPr>
            </w:pPr>
            <w:r w:rsidRPr="00D06370">
              <w:rPr>
                <w:rFonts w:ascii="ＭＳ 明朝" w:eastAsia="ＭＳ 明朝" w:hAnsi="ＭＳ 明朝" w:cs="ＭＳ 明朝" w:hint="eastAsia"/>
                <w:color w:val="000000"/>
                <w:sz w:val="22"/>
                <w:szCs w:val="22"/>
                <w:lang w:eastAsia="ja-JP"/>
              </w:rPr>
              <w:t xml:space="preserve">付則Pに基づきRRS </w:t>
            </w:r>
            <w:r w:rsidRPr="00D06370">
              <w:rPr>
                <w:rFonts w:ascii="ＭＳ 明朝" w:eastAsia="ＭＳ 明朝" w:hAnsi="ＭＳ 明朝" w:cs="ＭＳ 明朝"/>
                <w:color w:val="000000"/>
                <w:sz w:val="22"/>
                <w:szCs w:val="22"/>
                <w:lang w:eastAsia="ja-JP"/>
              </w:rPr>
              <w:t>42</w:t>
            </w:r>
            <w:r w:rsidRPr="00D06370">
              <w:rPr>
                <w:rFonts w:ascii="ＭＳ 明朝" w:eastAsia="ＭＳ 明朝" w:hAnsi="ＭＳ 明朝" w:cs="ＭＳ 明朝" w:hint="eastAsia"/>
                <w:color w:val="000000"/>
                <w:sz w:val="22"/>
                <w:szCs w:val="22"/>
                <w:lang w:eastAsia="ja-JP"/>
              </w:rPr>
              <w:t>違反に対するペナルティーを課された艇のリストは掲示される。</w:t>
            </w:r>
          </w:p>
        </w:tc>
      </w:tr>
      <w:tr w:rsidR="00733A51" w14:paraId="23E0AAE8" w14:textId="77777777" w:rsidTr="00F7641C">
        <w:trPr>
          <w:trHeight w:val="138"/>
        </w:trPr>
        <w:tc>
          <w:tcPr>
            <w:tcW w:w="1413" w:type="dxa"/>
            <w:shd w:val="clear" w:color="auto" w:fill="auto"/>
          </w:tcPr>
          <w:p w14:paraId="58488E15" w14:textId="023EA286" w:rsidR="00BB69E3" w:rsidRPr="00630E27" w:rsidRDefault="00733A51" w:rsidP="00A7591B">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17.5</w:t>
            </w:r>
          </w:p>
        </w:tc>
        <w:tc>
          <w:tcPr>
            <w:tcW w:w="8295" w:type="dxa"/>
            <w:shd w:val="clear" w:color="auto" w:fill="auto"/>
          </w:tcPr>
          <w:p w14:paraId="727F976A" w14:textId="2A798E18" w:rsidR="001426A5" w:rsidRPr="001C1385" w:rsidRDefault="00733A51" w:rsidP="00630E27">
            <w:pPr>
              <w:snapToGrid w:val="0"/>
              <w:spacing w:afterLines="100" w:after="240"/>
              <w:rPr>
                <w:rFonts w:ascii="ＭＳ 明朝" w:eastAsia="ＭＳ 明朝" w:hAnsi="ＭＳ 明朝" w:cs="Times New Roman"/>
                <w:i/>
                <w:color w:val="000000" w:themeColor="text1"/>
                <w:sz w:val="22"/>
                <w:szCs w:val="22"/>
                <w:lang w:eastAsia="ja-JP"/>
              </w:rPr>
            </w:pPr>
            <w:r w:rsidRPr="001C1385">
              <w:rPr>
                <w:rFonts w:ascii="ＭＳ 明朝" w:eastAsia="ＭＳ 明朝" w:hAnsi="ＭＳ 明朝" w:cs="Times New Roman"/>
                <w:iCs/>
                <w:color w:val="000000" w:themeColor="text1"/>
                <w:sz w:val="22"/>
                <w:szCs w:val="22"/>
                <w:lang w:eastAsia="ja-JP"/>
              </w:rPr>
              <w:t>RRS 6</w:t>
            </w:r>
            <w:r w:rsidR="00A32CDC" w:rsidRPr="001C1385">
              <w:rPr>
                <w:rFonts w:ascii="ＭＳ 明朝" w:eastAsia="ＭＳ 明朝" w:hAnsi="ＭＳ 明朝" w:cs="Times New Roman" w:hint="eastAsia"/>
                <w:iCs/>
                <w:color w:val="000000" w:themeColor="text1"/>
                <w:sz w:val="22"/>
                <w:szCs w:val="22"/>
                <w:lang w:eastAsia="ja-JP"/>
              </w:rPr>
              <w:t>1</w:t>
            </w:r>
            <w:r w:rsidRPr="001C1385">
              <w:rPr>
                <w:rFonts w:ascii="ＭＳ 明朝" w:eastAsia="ＭＳ 明朝" w:hAnsi="ＭＳ 明朝" w:cs="Times New Roman"/>
                <w:iCs/>
                <w:color w:val="000000" w:themeColor="text1"/>
                <w:sz w:val="22"/>
                <w:szCs w:val="22"/>
                <w:lang w:eastAsia="ja-JP"/>
              </w:rPr>
              <w:t>.2(</w:t>
            </w:r>
            <w:r w:rsidR="00A32CDC" w:rsidRPr="001C1385">
              <w:rPr>
                <w:rFonts w:ascii="ＭＳ 明朝" w:eastAsia="ＭＳ 明朝" w:hAnsi="ＭＳ 明朝" w:cs="Times New Roman" w:hint="eastAsia"/>
                <w:iCs/>
                <w:color w:val="000000" w:themeColor="text1"/>
                <w:sz w:val="22"/>
                <w:szCs w:val="22"/>
                <w:lang w:eastAsia="ja-JP"/>
              </w:rPr>
              <w:t>b</w:t>
            </w:r>
            <w:r w:rsidRPr="001C1385">
              <w:rPr>
                <w:rFonts w:ascii="ＭＳ 明朝" w:eastAsia="ＭＳ 明朝" w:hAnsi="ＭＳ 明朝" w:cs="Times New Roman"/>
                <w:iCs/>
                <w:color w:val="000000" w:themeColor="text1"/>
                <w:sz w:val="22"/>
                <w:szCs w:val="22"/>
                <w:lang w:eastAsia="ja-JP"/>
              </w:rPr>
              <w:t>)</w:t>
            </w:r>
            <w:r w:rsidR="00A32CDC" w:rsidRPr="001C1385">
              <w:rPr>
                <w:rFonts w:ascii="ＭＳ 明朝" w:eastAsia="ＭＳ 明朝" w:hAnsi="ＭＳ 明朝" w:cs="Times New Roman" w:hint="eastAsia"/>
                <w:iCs/>
                <w:color w:val="000000" w:themeColor="text1"/>
                <w:sz w:val="22"/>
                <w:szCs w:val="22"/>
                <w:lang w:eastAsia="ja-JP"/>
              </w:rPr>
              <w:t>(2)</w:t>
            </w:r>
            <w:r w:rsidRPr="001C1385">
              <w:rPr>
                <w:rFonts w:ascii="ＭＳ 明朝" w:eastAsia="ＭＳ 明朝" w:hAnsi="ＭＳ 明朝" w:cs="Times New Roman" w:hint="eastAsia"/>
                <w:iCs/>
                <w:color w:val="000000" w:themeColor="text1"/>
                <w:sz w:val="22"/>
                <w:szCs w:val="22"/>
                <w:lang w:eastAsia="ja-JP"/>
              </w:rPr>
              <w:t>と</w:t>
            </w:r>
            <w:r w:rsidRPr="001C1385">
              <w:rPr>
                <w:rFonts w:ascii="ＭＳ 明朝" w:eastAsia="ＭＳ 明朝" w:hAnsi="ＭＳ 明朝" w:cs="Times New Roman"/>
                <w:iCs/>
                <w:color w:val="000000" w:themeColor="text1"/>
                <w:sz w:val="22"/>
                <w:szCs w:val="22"/>
                <w:lang w:eastAsia="ja-JP"/>
              </w:rPr>
              <w:t>6</w:t>
            </w:r>
            <w:r w:rsidR="00A32CDC" w:rsidRPr="001C1385">
              <w:rPr>
                <w:rFonts w:ascii="ＭＳ 明朝" w:eastAsia="ＭＳ 明朝" w:hAnsi="ＭＳ 明朝" w:cs="Times New Roman" w:hint="eastAsia"/>
                <w:iCs/>
                <w:color w:val="000000" w:themeColor="text1"/>
                <w:sz w:val="22"/>
                <w:szCs w:val="22"/>
                <w:lang w:eastAsia="ja-JP"/>
              </w:rPr>
              <w:t>3.7(b)</w:t>
            </w:r>
            <w:r w:rsidRPr="001C1385">
              <w:rPr>
                <w:rFonts w:ascii="ＭＳ 明朝" w:eastAsia="ＭＳ 明朝" w:hAnsi="ＭＳ 明朝" w:cs="Times New Roman"/>
                <w:iCs/>
                <w:color w:val="000000" w:themeColor="text1"/>
                <w:sz w:val="22"/>
                <w:szCs w:val="22"/>
                <w:lang w:eastAsia="ja-JP"/>
              </w:rPr>
              <w:t>(</w:t>
            </w:r>
            <w:r w:rsidR="00A32CDC" w:rsidRPr="001C1385">
              <w:rPr>
                <w:rFonts w:ascii="ＭＳ 明朝" w:eastAsia="ＭＳ 明朝" w:hAnsi="ＭＳ 明朝" w:cs="Times New Roman" w:hint="eastAsia"/>
                <w:iCs/>
                <w:color w:val="000000" w:themeColor="text1"/>
                <w:sz w:val="22"/>
                <w:szCs w:val="22"/>
                <w:lang w:eastAsia="ja-JP"/>
              </w:rPr>
              <w:t>2</w:t>
            </w:r>
            <w:r w:rsidRPr="001C1385">
              <w:rPr>
                <w:rFonts w:ascii="ＭＳ 明朝" w:eastAsia="ＭＳ 明朝" w:hAnsi="ＭＳ 明朝" w:cs="Times New Roman"/>
                <w:iCs/>
                <w:color w:val="000000" w:themeColor="text1"/>
                <w:sz w:val="22"/>
                <w:szCs w:val="22"/>
                <w:lang w:eastAsia="ja-JP"/>
              </w:rPr>
              <w:t>)</w:t>
            </w:r>
            <w:r w:rsidRPr="001C1385">
              <w:rPr>
                <w:rFonts w:ascii="ＭＳ 明朝" w:eastAsia="ＭＳ 明朝" w:hAnsi="ＭＳ 明朝" w:cs="Times New Roman" w:hint="eastAsia"/>
                <w:iCs/>
                <w:color w:val="000000" w:themeColor="text1"/>
                <w:sz w:val="22"/>
                <w:szCs w:val="22"/>
                <w:lang w:eastAsia="ja-JP"/>
              </w:rPr>
              <w:t>は適用されない。</w:t>
            </w:r>
          </w:p>
        </w:tc>
      </w:tr>
      <w:tr w:rsidR="00733A51" w14:paraId="46F67D69" w14:textId="77777777" w:rsidTr="00F7641C">
        <w:tc>
          <w:tcPr>
            <w:tcW w:w="1413" w:type="dxa"/>
            <w:shd w:val="clear" w:color="auto" w:fill="auto"/>
          </w:tcPr>
          <w:p w14:paraId="7D09413F" w14:textId="699675C2" w:rsidR="00BB69E3" w:rsidRPr="00630E27" w:rsidRDefault="00733A51" w:rsidP="00FF12D5">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17.6</w:t>
            </w:r>
          </w:p>
        </w:tc>
        <w:tc>
          <w:tcPr>
            <w:tcW w:w="8295" w:type="dxa"/>
            <w:shd w:val="clear" w:color="auto" w:fill="auto"/>
          </w:tcPr>
          <w:p w14:paraId="67190C37" w14:textId="6096E364" w:rsidR="001426A5" w:rsidRPr="001C1385" w:rsidRDefault="00733A51" w:rsidP="00FF12D5">
            <w:pPr>
              <w:snapToGrid w:val="0"/>
              <w:spacing w:afterLines="100" w:after="240"/>
              <w:rPr>
                <w:rFonts w:ascii="ＭＳ 明朝" w:eastAsia="ＭＳ 明朝" w:hAnsi="ＭＳ 明朝" w:cs="ＭＳ 明朝"/>
                <w:i/>
                <w:color w:val="000000" w:themeColor="text1"/>
                <w:sz w:val="22"/>
                <w:szCs w:val="22"/>
                <w:lang w:eastAsia="ja-JP"/>
              </w:rPr>
            </w:pPr>
            <w:r w:rsidRPr="001C1385">
              <w:rPr>
                <w:rFonts w:ascii="ＭＳ 明朝" w:eastAsia="ＭＳ 明朝" w:hAnsi="ＭＳ 明朝" w:cs="ＭＳ 明朝" w:hint="eastAsia"/>
                <w:iCs/>
                <w:color w:val="000000" w:themeColor="text1"/>
                <w:sz w:val="22"/>
                <w:szCs w:val="22"/>
                <w:lang w:eastAsia="ja-JP"/>
              </w:rPr>
              <w:t>規則</w:t>
            </w:r>
            <w:r w:rsidRPr="001C1385">
              <w:rPr>
                <w:rFonts w:ascii="ＭＳ 明朝" w:eastAsia="ＭＳ 明朝" w:hAnsi="ＭＳ 明朝" w:cs="ＭＳ 明朝"/>
                <w:iCs/>
                <w:color w:val="000000" w:themeColor="text1"/>
                <w:sz w:val="22"/>
                <w:szCs w:val="22"/>
                <w:lang w:eastAsia="ja-JP"/>
              </w:rPr>
              <w:t>70.</w:t>
            </w:r>
            <w:r w:rsidR="00A32CDC" w:rsidRPr="001C1385">
              <w:rPr>
                <w:rFonts w:ascii="ＭＳ 明朝" w:eastAsia="ＭＳ 明朝" w:hAnsi="ＭＳ 明朝" w:cs="ＭＳ 明朝" w:hint="eastAsia"/>
                <w:iCs/>
                <w:color w:val="000000" w:themeColor="text1"/>
                <w:sz w:val="22"/>
                <w:szCs w:val="22"/>
                <w:lang w:eastAsia="ja-JP"/>
              </w:rPr>
              <w:t>3</w:t>
            </w:r>
            <w:r w:rsidRPr="001C1385">
              <w:rPr>
                <w:rFonts w:ascii="ＭＳ 明朝" w:eastAsia="ＭＳ 明朝" w:hAnsi="ＭＳ 明朝" w:cs="ＭＳ 明朝"/>
                <w:iCs/>
                <w:color w:val="000000" w:themeColor="text1"/>
                <w:sz w:val="22"/>
                <w:szCs w:val="22"/>
                <w:lang w:eastAsia="ja-JP"/>
              </w:rPr>
              <w:t>[(a)][(b)][(c)]</w:t>
            </w:r>
            <w:r w:rsidR="00A32CDC" w:rsidRPr="001C1385">
              <w:rPr>
                <w:rFonts w:ascii="ＭＳ 明朝" w:eastAsia="ＭＳ 明朝" w:hAnsi="ＭＳ 明朝" w:cs="ＭＳ 明朝" w:hint="eastAsia"/>
                <w:iCs/>
                <w:color w:val="000000" w:themeColor="text1"/>
                <w:sz w:val="22"/>
                <w:szCs w:val="22"/>
                <w:lang w:eastAsia="ja-JP"/>
              </w:rPr>
              <w:t>[(d)]</w:t>
            </w:r>
            <w:r w:rsidRPr="001C1385">
              <w:rPr>
                <w:rFonts w:ascii="ＭＳ 明朝" w:eastAsia="ＭＳ 明朝" w:hAnsi="ＭＳ 明朝" w:cs="ＭＳ 明朝" w:hint="eastAsia"/>
                <w:iCs/>
                <w:color w:val="000000" w:themeColor="text1"/>
                <w:sz w:val="22"/>
                <w:szCs w:val="22"/>
                <w:lang w:eastAsia="ja-JP"/>
              </w:rPr>
              <w:t>に規定されたとおり、プロテスト委員会の判決に対する上告の権利は否認される。</w:t>
            </w:r>
          </w:p>
        </w:tc>
      </w:tr>
      <w:tr w:rsidR="00733A51" w14:paraId="37B7A8BB" w14:textId="77777777" w:rsidTr="00F7641C">
        <w:tc>
          <w:tcPr>
            <w:tcW w:w="1413" w:type="dxa"/>
            <w:shd w:val="clear" w:color="auto" w:fill="auto"/>
          </w:tcPr>
          <w:p w14:paraId="79360067" w14:textId="4FFA7DA3" w:rsidR="00733A51" w:rsidRPr="001C1385" w:rsidRDefault="00733A51" w:rsidP="00A7591B">
            <w:pPr>
              <w:snapToGrid w:val="0"/>
              <w:rPr>
                <w:rFonts w:ascii="ＭＳ ゴシック" w:eastAsia="ＭＳ ゴシック" w:hAnsi="ＭＳ ゴシック" w:cs="Times New Roman"/>
                <w:sz w:val="22"/>
                <w:szCs w:val="22"/>
              </w:rPr>
            </w:pPr>
            <w:r w:rsidRPr="001C1385">
              <w:rPr>
                <w:rFonts w:ascii="ＭＳ ゴシック" w:eastAsia="ＭＳ ゴシック" w:hAnsi="ＭＳ ゴシック" w:cs="Times New Roman"/>
                <w:b/>
                <w:sz w:val="22"/>
                <w:szCs w:val="22"/>
              </w:rPr>
              <w:t>18</w:t>
            </w:r>
          </w:p>
        </w:tc>
        <w:tc>
          <w:tcPr>
            <w:tcW w:w="8295" w:type="dxa"/>
            <w:shd w:val="clear" w:color="auto" w:fill="auto"/>
          </w:tcPr>
          <w:p w14:paraId="27BA78C3" w14:textId="77777777" w:rsidR="00733A51" w:rsidRPr="001C1385" w:rsidRDefault="00733A51"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proofErr w:type="spellStart"/>
            <w:r w:rsidRPr="001C1385">
              <w:rPr>
                <w:rFonts w:asciiTheme="majorEastAsia" w:eastAsiaTheme="majorEastAsia" w:hAnsiTheme="majorEastAsia" w:cs="ＭＳ 明朝" w:hint="eastAsia"/>
                <w:b/>
                <w:color w:val="000000"/>
                <w:sz w:val="22"/>
                <w:szCs w:val="22"/>
              </w:rPr>
              <w:t>得点</w:t>
            </w:r>
            <w:proofErr w:type="spellEnd"/>
          </w:p>
        </w:tc>
      </w:tr>
      <w:tr w:rsidR="001426A5" w14:paraId="5BC86D92" w14:textId="77777777" w:rsidTr="00F7641C">
        <w:tc>
          <w:tcPr>
            <w:tcW w:w="1413" w:type="dxa"/>
            <w:shd w:val="clear" w:color="auto" w:fill="auto"/>
          </w:tcPr>
          <w:p w14:paraId="19EDCDD0" w14:textId="1E129E8A" w:rsidR="002723EF" w:rsidRPr="00630E27" w:rsidRDefault="00FF12D5" w:rsidP="002723EF">
            <w:pPr>
              <w:snapToGrid w:val="0"/>
              <w:rPr>
                <w:rFonts w:ascii="ＭＳ ゴシック" w:eastAsia="ＭＳ ゴシック" w:hAnsi="ＭＳ ゴシック" w:cs="Times New Roman"/>
                <w:b/>
                <w:sz w:val="22"/>
                <w:szCs w:val="22"/>
              </w:rPr>
            </w:pPr>
            <w:r>
              <w:rPr>
                <w:rFonts w:ascii="ＭＳ ゴシック" w:eastAsia="ＭＳ ゴシック" w:hAnsi="ＭＳ ゴシック" w:cs="Times New Roman" w:hint="eastAsia"/>
                <w:b/>
                <w:sz w:val="22"/>
                <w:szCs w:val="22"/>
                <w:lang w:eastAsia="ja-JP"/>
              </w:rPr>
              <w:t>18.1</w:t>
            </w:r>
          </w:p>
        </w:tc>
        <w:tc>
          <w:tcPr>
            <w:tcW w:w="8295" w:type="dxa"/>
            <w:shd w:val="clear" w:color="auto" w:fill="auto"/>
          </w:tcPr>
          <w:p w14:paraId="52FD5591" w14:textId="6A82217F" w:rsidR="001426A5" w:rsidRPr="00FF12D5" w:rsidRDefault="00FF12D5" w:rsidP="00FF12D5">
            <w:pPr>
              <w:snapToGrid w:val="0"/>
              <w:spacing w:afterLines="100" w:after="240"/>
              <w:rPr>
                <w:rFonts w:ascii="ＭＳ 明朝" w:eastAsia="ＭＳ 明朝" w:hAnsi="ＭＳ 明朝" w:cs="ＭＳ 明朝"/>
                <w:i/>
                <w:color w:val="0000FF"/>
                <w:sz w:val="22"/>
                <w:szCs w:val="22"/>
                <w:lang w:eastAsia="ja-JP"/>
              </w:rPr>
            </w:pPr>
            <w:r w:rsidRPr="00D06370">
              <w:rPr>
                <w:rFonts w:ascii="ＭＳ 明朝" w:eastAsia="ＭＳ 明朝" w:hAnsi="ＭＳ 明朝" w:cs="ＭＳ 明朝" w:hint="eastAsia"/>
                <w:iCs/>
                <w:sz w:val="22"/>
                <w:szCs w:val="22"/>
                <w:lang w:eastAsia="ja-JP"/>
              </w:rPr>
              <w:t>得点方式は、次のとおりとする。</w:t>
            </w:r>
            <w:r w:rsidRPr="00D06370">
              <w:rPr>
                <w:rFonts w:ascii="ＭＳ 明朝" w:eastAsia="ＭＳ 明朝" w:hAnsi="ＭＳ 明朝" w:cs="ＭＳ 明朝" w:hint="eastAsia"/>
                <w:i/>
                <w:color w:val="0000FF"/>
                <w:sz w:val="22"/>
                <w:szCs w:val="22"/>
                <w:lang w:eastAsia="ja-JP"/>
              </w:rPr>
              <w:t>＜記述＞</w:t>
            </w:r>
          </w:p>
        </w:tc>
      </w:tr>
      <w:tr w:rsidR="00733A51" w14:paraId="2BBA8F39" w14:textId="77777777" w:rsidTr="00F7641C">
        <w:tc>
          <w:tcPr>
            <w:tcW w:w="1413" w:type="dxa"/>
            <w:shd w:val="clear" w:color="auto" w:fill="auto"/>
          </w:tcPr>
          <w:p w14:paraId="535CC928"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18.2</w:t>
            </w:r>
          </w:p>
        </w:tc>
        <w:tc>
          <w:tcPr>
            <w:tcW w:w="8295" w:type="dxa"/>
            <w:shd w:val="clear" w:color="auto" w:fill="auto"/>
          </w:tcPr>
          <w:p w14:paraId="299DF486" w14:textId="0FC87B6F" w:rsidR="005C193D" w:rsidRPr="005C193D" w:rsidRDefault="00733A51" w:rsidP="00FF12D5">
            <w:pPr>
              <w:snapToGrid w:val="0"/>
              <w:spacing w:afterLines="100" w:after="240"/>
              <w:rPr>
                <w:rFonts w:ascii="ＭＳ 明朝" w:eastAsia="ＭＳ 明朝" w:hAnsi="ＭＳ 明朝" w:cs="ＭＳ 明朝"/>
                <w:i/>
                <w:color w:val="FF0000"/>
                <w:sz w:val="22"/>
                <w:szCs w:val="22"/>
                <w:lang w:eastAsia="ja-JP"/>
              </w:rPr>
            </w:pPr>
            <w:r w:rsidRPr="00D06370">
              <w:rPr>
                <w:rFonts w:ascii="ＭＳ 明朝" w:eastAsia="ＭＳ 明朝" w:hAnsi="ＭＳ 明朝" w:cs="ＭＳ 明朝" w:hint="eastAsia"/>
                <w:iCs/>
                <w:sz w:val="22"/>
                <w:szCs w:val="22"/>
                <w:lang w:eastAsia="ja-JP"/>
              </w:rPr>
              <w:t>シリーズの成立には、</w:t>
            </w:r>
            <w:r w:rsidRPr="00D06370">
              <w:rPr>
                <w:rFonts w:ascii="ＭＳ 明朝" w:eastAsia="ＭＳ 明朝" w:hAnsi="ＭＳ 明朝" w:cs="ＭＳ 明朝" w:hint="eastAsia"/>
                <w:i/>
                <w:color w:val="0000FF"/>
                <w:sz w:val="22"/>
                <w:szCs w:val="22"/>
                <w:lang w:eastAsia="ja-JP"/>
              </w:rPr>
              <w:t>＜数＞</w:t>
            </w:r>
            <w:r w:rsidRPr="00D06370">
              <w:rPr>
                <w:rFonts w:ascii="ＭＳ 明朝" w:eastAsia="ＭＳ 明朝" w:hAnsi="ＭＳ 明朝" w:cs="ＭＳ 明朝" w:hint="eastAsia"/>
                <w:iCs/>
                <w:sz w:val="22"/>
                <w:szCs w:val="22"/>
                <w:lang w:eastAsia="ja-JP"/>
              </w:rPr>
              <w:t>レース</w:t>
            </w:r>
            <w:r w:rsidR="00524491">
              <w:rPr>
                <w:rFonts w:ascii="ＭＳ 明朝" w:eastAsia="ＭＳ 明朝" w:hAnsi="ＭＳ 明朝" w:cs="ＭＳ 明朝" w:hint="eastAsia"/>
                <w:iCs/>
                <w:sz w:val="22"/>
                <w:szCs w:val="22"/>
                <w:lang w:eastAsia="ja-JP"/>
              </w:rPr>
              <w:t>の得点が記録される</w:t>
            </w:r>
            <w:r w:rsidRPr="00D06370">
              <w:rPr>
                <w:rFonts w:ascii="ＭＳ 明朝" w:eastAsia="ＭＳ 明朝" w:hAnsi="ＭＳ 明朝" w:cs="ＭＳ 明朝" w:hint="eastAsia"/>
                <w:iCs/>
                <w:sz w:val="22"/>
                <w:szCs w:val="22"/>
                <w:lang w:eastAsia="ja-JP"/>
              </w:rPr>
              <w:t>こと</w:t>
            </w:r>
            <w:r w:rsidR="007D21D8">
              <w:rPr>
                <w:rFonts w:ascii="ＭＳ 明朝" w:eastAsia="ＭＳ 明朝" w:hAnsi="ＭＳ 明朝" w:cs="ＭＳ 明朝" w:hint="eastAsia"/>
                <w:iCs/>
                <w:sz w:val="22"/>
                <w:szCs w:val="22"/>
                <w:lang w:eastAsia="ja-JP"/>
              </w:rPr>
              <w:t>を</w:t>
            </w:r>
            <w:r w:rsidRPr="00D06370">
              <w:rPr>
                <w:rFonts w:ascii="ＭＳ 明朝" w:eastAsia="ＭＳ 明朝" w:hAnsi="ＭＳ 明朝" w:cs="ＭＳ 明朝" w:hint="eastAsia"/>
                <w:iCs/>
                <w:sz w:val="22"/>
                <w:szCs w:val="22"/>
                <w:lang w:eastAsia="ja-JP"/>
              </w:rPr>
              <w:t>必要</w:t>
            </w:r>
            <w:r w:rsidR="007D21D8">
              <w:rPr>
                <w:rFonts w:ascii="ＭＳ 明朝" w:eastAsia="ＭＳ 明朝" w:hAnsi="ＭＳ 明朝" w:cs="ＭＳ 明朝" w:hint="eastAsia"/>
                <w:iCs/>
                <w:sz w:val="22"/>
                <w:szCs w:val="22"/>
                <w:lang w:eastAsia="ja-JP"/>
              </w:rPr>
              <w:t>とする</w:t>
            </w:r>
            <w:r w:rsidRPr="00D06370">
              <w:rPr>
                <w:rFonts w:ascii="ＭＳ 明朝" w:eastAsia="ＭＳ 明朝" w:hAnsi="ＭＳ 明朝" w:cs="ＭＳ 明朝" w:hint="eastAsia"/>
                <w:iCs/>
                <w:sz w:val="22"/>
                <w:szCs w:val="22"/>
                <w:lang w:eastAsia="ja-JP"/>
              </w:rPr>
              <w:t>。</w:t>
            </w:r>
          </w:p>
        </w:tc>
      </w:tr>
      <w:tr w:rsidR="00733A51" w14:paraId="61CB3746" w14:textId="77777777" w:rsidTr="00F7641C">
        <w:tc>
          <w:tcPr>
            <w:tcW w:w="1413" w:type="dxa"/>
            <w:shd w:val="clear" w:color="auto" w:fill="auto"/>
          </w:tcPr>
          <w:p w14:paraId="2F154FAE"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18.3</w:t>
            </w:r>
          </w:p>
        </w:tc>
        <w:tc>
          <w:tcPr>
            <w:tcW w:w="8295" w:type="dxa"/>
            <w:shd w:val="clear" w:color="auto" w:fill="auto"/>
          </w:tcPr>
          <w:p w14:paraId="5F9E951C" w14:textId="77777777" w:rsidR="00733A51" w:rsidRPr="00D06370" w:rsidRDefault="00733A51" w:rsidP="00A7591B">
            <w:pPr>
              <w:snapToGrid w:val="0"/>
              <w:spacing w:afterLines="100" w:after="240"/>
              <w:rPr>
                <w:rFonts w:ascii="ＭＳ 明朝" w:eastAsia="ＭＳ 明朝" w:hAnsi="ＭＳ 明朝" w:cs="Times New Roman"/>
                <w:color w:val="FF0000"/>
                <w:sz w:val="22"/>
                <w:szCs w:val="22"/>
                <w:lang w:eastAsia="ja-JP"/>
              </w:rPr>
            </w:pPr>
            <w:r w:rsidRPr="00D06370">
              <w:rPr>
                <w:rFonts w:ascii="ＭＳ 明朝" w:eastAsia="ＭＳ 明朝" w:hAnsi="ＭＳ 明朝" w:cs="ＭＳ 明朝" w:hint="eastAsia"/>
                <w:sz w:val="22"/>
                <w:szCs w:val="22"/>
                <w:lang w:eastAsia="ja-JP"/>
              </w:rPr>
              <w:t>艇のシリーズの得点は、レース得点の合計とする。</w:t>
            </w:r>
          </w:p>
        </w:tc>
      </w:tr>
      <w:tr w:rsidR="00733A51" w14:paraId="7B9F606F" w14:textId="77777777" w:rsidTr="00F7641C">
        <w:tc>
          <w:tcPr>
            <w:tcW w:w="1413" w:type="dxa"/>
            <w:shd w:val="clear" w:color="auto" w:fill="auto"/>
          </w:tcPr>
          <w:p w14:paraId="4C146C0B"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lastRenderedPageBreak/>
              <w:t>18.4</w:t>
            </w:r>
          </w:p>
        </w:tc>
        <w:tc>
          <w:tcPr>
            <w:tcW w:w="8295" w:type="dxa"/>
            <w:shd w:val="clear" w:color="auto" w:fill="auto"/>
          </w:tcPr>
          <w:p w14:paraId="4681C640" w14:textId="77777777" w:rsidR="00733A51" w:rsidRPr="00D06370" w:rsidRDefault="00733A51" w:rsidP="00A7591B">
            <w:pPr>
              <w:snapToGrid w:val="0"/>
              <w:spacing w:afterLines="100" w:after="240"/>
              <w:rPr>
                <w:rFonts w:ascii="ＭＳ 明朝" w:eastAsia="ＭＳ 明朝" w:hAnsi="ＭＳ 明朝" w:cs="Times New Roman"/>
                <w:color w:val="FF0000"/>
                <w:sz w:val="22"/>
                <w:szCs w:val="22"/>
                <w:lang w:eastAsia="ja-JP"/>
              </w:rPr>
            </w:pPr>
            <w:r w:rsidRPr="00D06370">
              <w:rPr>
                <w:rFonts w:ascii="ＭＳ 明朝" w:eastAsia="ＭＳ 明朝" w:hAnsi="ＭＳ 明朝" w:cs="ＭＳ 明朝" w:hint="eastAsia"/>
                <w:sz w:val="22"/>
                <w:szCs w:val="22"/>
                <w:lang w:eastAsia="ja-JP"/>
              </w:rPr>
              <w:t>艇のシリーズの得点は、最も悪い方から</w:t>
            </w:r>
            <w:r w:rsidRPr="00D06370">
              <w:rPr>
                <w:rFonts w:ascii="ＭＳ 明朝" w:eastAsia="ＭＳ 明朝" w:hAnsi="ＭＳ 明朝" w:cs="ＭＳ 明朝" w:hint="eastAsia"/>
                <w:i/>
                <w:iCs/>
                <w:color w:val="0000FF"/>
                <w:sz w:val="22"/>
                <w:szCs w:val="22"/>
                <w:lang w:eastAsia="ja-JP"/>
              </w:rPr>
              <w:t>＜数＞</w:t>
            </w:r>
            <w:r w:rsidRPr="00D06370">
              <w:rPr>
                <w:rFonts w:ascii="ＭＳ 明朝" w:eastAsia="ＭＳ 明朝" w:hAnsi="ＭＳ 明朝" w:cs="ＭＳ 明朝" w:hint="eastAsia"/>
                <w:sz w:val="22"/>
                <w:szCs w:val="22"/>
                <w:lang w:eastAsia="ja-JP"/>
              </w:rPr>
              <w:t>つ得点を除外したレース得点の合計とする。</w:t>
            </w:r>
          </w:p>
        </w:tc>
      </w:tr>
      <w:tr w:rsidR="00733A51" w14:paraId="698E95B0" w14:textId="77777777" w:rsidTr="00F7641C">
        <w:tc>
          <w:tcPr>
            <w:tcW w:w="1413" w:type="dxa"/>
            <w:shd w:val="clear" w:color="auto" w:fill="auto"/>
          </w:tcPr>
          <w:p w14:paraId="2C4384B3"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18.5</w:t>
            </w:r>
          </w:p>
        </w:tc>
        <w:tc>
          <w:tcPr>
            <w:tcW w:w="8295" w:type="dxa"/>
            <w:shd w:val="clear" w:color="auto" w:fill="auto"/>
          </w:tcPr>
          <w:p w14:paraId="3546A2F7" w14:textId="457A168D" w:rsidR="00733A51" w:rsidRPr="00D06370" w:rsidRDefault="00733A51" w:rsidP="002723EF">
            <w:pPr>
              <w:snapToGrid w:val="0"/>
              <w:spacing w:afterLines="50" w:after="120"/>
              <w:rPr>
                <w:rFonts w:ascii="ＭＳ 明朝" w:eastAsia="ＭＳ 明朝" w:hAnsi="ＭＳ 明朝" w:cs="Times New Roman"/>
                <w:sz w:val="22"/>
                <w:szCs w:val="22"/>
                <w:lang w:eastAsia="ja-JP"/>
              </w:rPr>
            </w:pPr>
            <w:r w:rsidRPr="00D06370">
              <w:rPr>
                <w:rFonts w:ascii="ＭＳ 明朝" w:eastAsia="ＭＳ 明朝" w:hAnsi="ＭＳ 明朝" w:cs="Times New Roman"/>
                <w:sz w:val="22"/>
                <w:szCs w:val="22"/>
                <w:lang w:eastAsia="ja-JP"/>
              </w:rPr>
              <w:t xml:space="preserve">(a) </w:t>
            </w:r>
            <w:r w:rsidRPr="00D06370">
              <w:rPr>
                <w:rFonts w:ascii="ＭＳ 明朝" w:eastAsia="ＭＳ 明朝" w:hAnsi="ＭＳ 明朝" w:cs="ＭＳ 明朝" w:hint="eastAsia"/>
                <w:sz w:val="22"/>
                <w:szCs w:val="22"/>
                <w:lang w:eastAsia="ja-JP"/>
              </w:rPr>
              <w:t>完了したレースが</w:t>
            </w:r>
            <w:r w:rsidRPr="00D06370">
              <w:rPr>
                <w:rFonts w:ascii="ＭＳ 明朝" w:eastAsia="ＭＳ 明朝" w:hAnsi="ＭＳ 明朝" w:cs="Times New Roman" w:hint="eastAsia"/>
                <w:i/>
                <w:iCs/>
                <w:color w:val="0000FF"/>
                <w:sz w:val="22"/>
                <w:szCs w:val="22"/>
                <w:lang w:eastAsia="ja-JP"/>
              </w:rPr>
              <w:t>＜</w:t>
            </w:r>
            <w:r w:rsidRPr="00D06370">
              <w:rPr>
                <w:rFonts w:ascii="ＭＳ 明朝" w:eastAsia="ＭＳ 明朝" w:hAnsi="ＭＳ 明朝" w:cs="ＭＳ 明朝" w:hint="eastAsia"/>
                <w:i/>
                <w:iCs/>
                <w:color w:val="0000FF"/>
                <w:sz w:val="22"/>
                <w:szCs w:val="22"/>
                <w:lang w:eastAsia="ja-JP"/>
              </w:rPr>
              <w:t>数</w:t>
            </w:r>
            <w:r w:rsidRPr="00D06370">
              <w:rPr>
                <w:rFonts w:ascii="ＭＳ 明朝" w:eastAsia="ＭＳ 明朝" w:hAnsi="ＭＳ 明朝" w:cs="Times New Roman" w:hint="eastAsia"/>
                <w:i/>
                <w:iCs/>
                <w:color w:val="0000FF"/>
                <w:sz w:val="22"/>
                <w:szCs w:val="22"/>
                <w:lang w:eastAsia="ja-JP"/>
              </w:rPr>
              <w:t>＞</w:t>
            </w:r>
            <w:r w:rsidRPr="00D06370">
              <w:rPr>
                <w:rFonts w:ascii="ＭＳ 明朝" w:eastAsia="ＭＳ 明朝" w:hAnsi="ＭＳ 明朝" w:cs="ＭＳ 明朝" w:hint="eastAsia"/>
                <w:sz w:val="22"/>
                <w:szCs w:val="22"/>
                <w:lang w:eastAsia="ja-JP"/>
              </w:rPr>
              <w:t>レース未満だった場合、艇のシリーズの得点は、レース得点の合計とする。</w:t>
            </w:r>
          </w:p>
          <w:p w14:paraId="71E6B2B2" w14:textId="44475127" w:rsidR="00733A51" w:rsidRPr="00D06370" w:rsidRDefault="00733A51" w:rsidP="002723EF">
            <w:pPr>
              <w:snapToGrid w:val="0"/>
              <w:spacing w:afterLines="50" w:after="120"/>
              <w:rPr>
                <w:rFonts w:ascii="ＭＳ 明朝" w:eastAsia="ＭＳ 明朝" w:hAnsi="ＭＳ 明朝" w:cs="Times New Roman"/>
                <w:sz w:val="22"/>
                <w:szCs w:val="22"/>
                <w:lang w:eastAsia="ja-JP"/>
              </w:rPr>
            </w:pPr>
            <w:r w:rsidRPr="00D06370">
              <w:rPr>
                <w:rFonts w:ascii="ＭＳ 明朝" w:eastAsia="ＭＳ 明朝" w:hAnsi="ＭＳ 明朝" w:cs="Times New Roman"/>
                <w:sz w:val="22"/>
                <w:szCs w:val="22"/>
                <w:lang w:eastAsia="ja-JP"/>
              </w:rPr>
              <w:t xml:space="preserve">(b) </w:t>
            </w:r>
            <w:r w:rsidRPr="00D06370">
              <w:rPr>
                <w:rFonts w:ascii="ＭＳ 明朝" w:eastAsia="ＭＳ 明朝" w:hAnsi="ＭＳ 明朝" w:cs="ＭＳ 明朝" w:hint="eastAsia"/>
                <w:sz w:val="22"/>
                <w:szCs w:val="22"/>
                <w:lang w:eastAsia="ja-JP"/>
              </w:rPr>
              <w:t>完了したレースが</w:t>
            </w:r>
            <w:r w:rsidRPr="00D06370">
              <w:rPr>
                <w:rFonts w:ascii="ＭＳ 明朝" w:eastAsia="ＭＳ 明朝" w:hAnsi="ＭＳ 明朝" w:cs="ＭＳ 明朝" w:hint="eastAsia"/>
                <w:i/>
                <w:iCs/>
                <w:color w:val="0000FF"/>
                <w:sz w:val="22"/>
                <w:szCs w:val="22"/>
                <w:lang w:eastAsia="ja-JP"/>
              </w:rPr>
              <w:t>＜数＞</w:t>
            </w:r>
            <w:r w:rsidR="007D21D8">
              <w:rPr>
                <w:rFonts w:ascii="ＭＳ 明朝" w:eastAsia="ＭＳ 明朝" w:hAnsi="ＭＳ 明朝" w:cs="ＭＳ 明朝" w:hint="eastAsia"/>
                <w:sz w:val="22"/>
                <w:szCs w:val="22"/>
                <w:lang w:eastAsia="ja-JP"/>
              </w:rPr>
              <w:t>から</w:t>
            </w:r>
            <w:r w:rsidRPr="00D06370">
              <w:rPr>
                <w:rFonts w:ascii="ＭＳ 明朝" w:eastAsia="ＭＳ 明朝" w:hAnsi="ＭＳ 明朝" w:cs="ＭＳ 明朝" w:hint="eastAsia"/>
                <w:i/>
                <w:iCs/>
                <w:color w:val="0000FF"/>
                <w:sz w:val="22"/>
                <w:szCs w:val="22"/>
                <w:lang w:eastAsia="ja-JP"/>
              </w:rPr>
              <w:t>＜数＞</w:t>
            </w:r>
            <w:r w:rsidRPr="00D06370">
              <w:rPr>
                <w:rFonts w:ascii="ＭＳ 明朝" w:eastAsia="ＭＳ 明朝" w:hAnsi="ＭＳ 明朝" w:cs="ＭＳ 明朝" w:hint="eastAsia"/>
                <w:sz w:val="22"/>
                <w:szCs w:val="22"/>
                <w:lang w:eastAsia="ja-JP"/>
              </w:rPr>
              <w:t>レースだった場合、艇のシリーズ得点は、最も悪い得点を除外したレース得点の合計とする。</w:t>
            </w:r>
          </w:p>
          <w:p w14:paraId="3A62561E" w14:textId="4C27675B" w:rsidR="00733A51" w:rsidRPr="00D06370" w:rsidRDefault="00733A51" w:rsidP="00A7591B">
            <w:pPr>
              <w:snapToGrid w:val="0"/>
              <w:spacing w:afterLines="100" w:after="240"/>
              <w:rPr>
                <w:rFonts w:ascii="ＭＳ 明朝" w:eastAsia="ＭＳ 明朝" w:hAnsi="ＭＳ 明朝" w:cs="Times New Roman"/>
                <w:sz w:val="22"/>
                <w:szCs w:val="22"/>
                <w:lang w:eastAsia="ja-JP"/>
              </w:rPr>
            </w:pPr>
            <w:r w:rsidRPr="00D06370">
              <w:rPr>
                <w:rFonts w:ascii="ＭＳ 明朝" w:eastAsia="ＭＳ 明朝" w:hAnsi="ＭＳ 明朝" w:cs="Times New Roman"/>
                <w:sz w:val="22"/>
                <w:szCs w:val="22"/>
                <w:lang w:eastAsia="ja-JP"/>
              </w:rPr>
              <w:t xml:space="preserve">(c) </w:t>
            </w:r>
            <w:r w:rsidRPr="00D06370">
              <w:rPr>
                <w:rFonts w:ascii="ＭＳ 明朝" w:eastAsia="ＭＳ 明朝" w:hAnsi="ＭＳ 明朝" w:cs="ＭＳ 明朝" w:hint="eastAsia"/>
                <w:sz w:val="22"/>
                <w:szCs w:val="22"/>
                <w:lang w:eastAsia="ja-JP"/>
              </w:rPr>
              <w:t>完了したレースが</w:t>
            </w:r>
            <w:r w:rsidRPr="00D06370">
              <w:rPr>
                <w:rFonts w:ascii="ＭＳ 明朝" w:eastAsia="ＭＳ 明朝" w:hAnsi="ＭＳ 明朝" w:cs="ＭＳ 明朝" w:hint="eastAsia"/>
                <w:i/>
                <w:iCs/>
                <w:color w:val="0000FF"/>
                <w:sz w:val="22"/>
                <w:szCs w:val="22"/>
                <w:lang w:eastAsia="ja-JP"/>
              </w:rPr>
              <w:t>＜数＞</w:t>
            </w:r>
            <w:r w:rsidRPr="00D06370">
              <w:rPr>
                <w:rFonts w:ascii="ＭＳ 明朝" w:eastAsia="ＭＳ 明朝" w:hAnsi="ＭＳ 明朝" w:cs="ＭＳ 明朝" w:hint="eastAsia"/>
                <w:sz w:val="22"/>
                <w:szCs w:val="22"/>
                <w:lang w:eastAsia="ja-JP"/>
              </w:rPr>
              <w:t>レース以上だった場合、艇のシリーズ得点は、最も悪い方から</w:t>
            </w:r>
            <w:r w:rsidRPr="00D06370">
              <w:rPr>
                <w:rFonts w:ascii="ＭＳ 明朝" w:eastAsia="ＭＳ 明朝" w:hAnsi="ＭＳ 明朝" w:cs="Times New Roman"/>
                <w:sz w:val="22"/>
                <w:szCs w:val="22"/>
                <w:lang w:eastAsia="ja-JP"/>
              </w:rPr>
              <w:t>2</w:t>
            </w:r>
            <w:r w:rsidRPr="00D06370">
              <w:rPr>
                <w:rFonts w:ascii="ＭＳ 明朝" w:eastAsia="ＭＳ 明朝" w:hAnsi="ＭＳ 明朝" w:cs="ＭＳ 明朝" w:hint="eastAsia"/>
                <w:sz w:val="22"/>
                <w:szCs w:val="22"/>
                <w:lang w:eastAsia="ja-JP"/>
              </w:rPr>
              <w:t>つの得点を除外したレースの得点の合計とする。</w:t>
            </w:r>
          </w:p>
        </w:tc>
      </w:tr>
      <w:tr w:rsidR="00733A51" w14:paraId="37547274" w14:textId="77777777" w:rsidTr="00F7641C">
        <w:tc>
          <w:tcPr>
            <w:tcW w:w="1413" w:type="dxa"/>
            <w:shd w:val="clear" w:color="auto" w:fill="auto"/>
          </w:tcPr>
          <w:p w14:paraId="1E116425"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18.6</w:t>
            </w:r>
          </w:p>
        </w:tc>
        <w:tc>
          <w:tcPr>
            <w:tcW w:w="8295" w:type="dxa"/>
            <w:shd w:val="clear" w:color="auto" w:fill="auto"/>
          </w:tcPr>
          <w:p w14:paraId="1C3BA5CD" w14:textId="5CB1D521" w:rsidR="005C193D" w:rsidRPr="005C193D" w:rsidRDefault="005C193D" w:rsidP="00FF12D5">
            <w:pPr>
              <w:snapToGrid w:val="0"/>
              <w:spacing w:afterLines="100" w:after="240"/>
              <w:rPr>
                <w:rFonts w:ascii="ＭＳ 明朝" w:eastAsia="ＭＳ 明朝" w:hAnsi="ＭＳ 明朝" w:cs="Times New Roman"/>
                <w:i/>
                <w:color w:val="FF0000"/>
                <w:sz w:val="22"/>
                <w:szCs w:val="22"/>
                <w:lang w:eastAsia="ja-JP"/>
              </w:rPr>
            </w:pPr>
            <w:r>
              <w:rPr>
                <w:rFonts w:ascii="ＭＳ 明朝" w:eastAsia="ＭＳ 明朝" w:hAnsi="ＭＳ 明朝" w:cs="ＭＳ 明朝" w:hint="eastAsia"/>
                <w:iCs/>
                <w:sz w:val="22"/>
                <w:szCs w:val="22"/>
                <w:lang w:eastAsia="ja-JP"/>
              </w:rPr>
              <w:t xml:space="preserve">RRS </w:t>
            </w:r>
            <w:r w:rsidR="00733A51" w:rsidRPr="00D06370">
              <w:rPr>
                <w:rFonts w:ascii="ＭＳ 明朝" w:eastAsia="ＭＳ 明朝" w:hAnsi="ＭＳ 明朝" w:cs="ＭＳ 明朝" w:hint="eastAsia"/>
                <w:iCs/>
                <w:sz w:val="22"/>
                <w:szCs w:val="22"/>
                <w:lang w:eastAsia="ja-JP"/>
              </w:rPr>
              <w:t>A</w:t>
            </w:r>
            <w:r w:rsidR="00733A51" w:rsidRPr="00D06370">
              <w:rPr>
                <w:rFonts w:ascii="ＭＳ 明朝" w:eastAsia="ＭＳ 明朝" w:hAnsi="ＭＳ 明朝" w:cs="ＭＳ 明朝"/>
                <w:iCs/>
                <w:sz w:val="22"/>
                <w:szCs w:val="22"/>
                <w:lang w:eastAsia="ja-JP"/>
              </w:rPr>
              <w:t xml:space="preserve"> 5.3</w:t>
            </w:r>
            <w:r w:rsidR="00733A51" w:rsidRPr="00D06370">
              <w:rPr>
                <w:rFonts w:ascii="ＭＳ 明朝" w:eastAsia="ＭＳ 明朝" w:hAnsi="ＭＳ 明朝" w:cs="ＭＳ 明朝" w:hint="eastAsia"/>
                <w:iCs/>
                <w:sz w:val="22"/>
                <w:szCs w:val="22"/>
                <w:lang w:eastAsia="ja-JP"/>
              </w:rPr>
              <w:t>が適用される。</w:t>
            </w:r>
          </w:p>
        </w:tc>
      </w:tr>
      <w:tr w:rsidR="00733A51" w14:paraId="0647CE8B" w14:textId="77777777" w:rsidTr="00F7641C">
        <w:tc>
          <w:tcPr>
            <w:tcW w:w="1413" w:type="dxa"/>
            <w:shd w:val="clear" w:color="auto" w:fill="auto"/>
          </w:tcPr>
          <w:p w14:paraId="3DB7A2D5" w14:textId="77777777" w:rsidR="00733A51" w:rsidRPr="001C1385" w:rsidRDefault="00733A51" w:rsidP="00A7591B">
            <w:pPr>
              <w:snapToGrid w:val="0"/>
              <w:rPr>
                <w:rFonts w:ascii="ＭＳ ゴシック" w:eastAsia="ＭＳ ゴシック" w:hAnsi="ＭＳ ゴシック" w:cs="Times New Roman"/>
                <w:b/>
                <w:sz w:val="22"/>
                <w:szCs w:val="22"/>
              </w:rPr>
            </w:pPr>
            <w:r w:rsidRPr="001C1385">
              <w:rPr>
                <w:rFonts w:ascii="ＭＳ ゴシック" w:eastAsia="ＭＳ ゴシック" w:hAnsi="ＭＳ ゴシック" w:cs="Times New Roman"/>
                <w:b/>
                <w:sz w:val="22"/>
                <w:szCs w:val="22"/>
              </w:rPr>
              <w:t>19</w:t>
            </w:r>
          </w:p>
        </w:tc>
        <w:tc>
          <w:tcPr>
            <w:tcW w:w="8295" w:type="dxa"/>
            <w:shd w:val="clear" w:color="auto" w:fill="auto"/>
          </w:tcPr>
          <w:p w14:paraId="48EEA549" w14:textId="77777777" w:rsidR="00733A51" w:rsidRPr="001C1385" w:rsidRDefault="00733A51"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1C1385">
              <w:rPr>
                <w:rFonts w:asciiTheme="majorEastAsia" w:eastAsiaTheme="majorEastAsia" w:hAnsiTheme="majorEastAsia" w:cs="ＭＳ 明朝" w:hint="eastAsia"/>
                <w:b/>
                <w:color w:val="000000"/>
                <w:sz w:val="22"/>
                <w:szCs w:val="22"/>
              </w:rPr>
              <w:t>安全規定</w:t>
            </w:r>
          </w:p>
        </w:tc>
      </w:tr>
      <w:tr w:rsidR="00733A51" w14:paraId="0917F84F" w14:textId="77777777" w:rsidTr="00F7641C">
        <w:tc>
          <w:tcPr>
            <w:tcW w:w="1413" w:type="dxa"/>
            <w:shd w:val="clear" w:color="auto" w:fill="auto"/>
          </w:tcPr>
          <w:p w14:paraId="0BCB68FD" w14:textId="111C98E6" w:rsidR="005C193D" w:rsidRPr="00FF12D5" w:rsidRDefault="00733A51" w:rsidP="00FF12D5">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19.1</w:t>
            </w:r>
          </w:p>
        </w:tc>
        <w:tc>
          <w:tcPr>
            <w:tcW w:w="8295" w:type="dxa"/>
            <w:shd w:val="clear" w:color="auto" w:fill="auto"/>
          </w:tcPr>
          <w:p w14:paraId="1587781F" w14:textId="2D4A293B" w:rsidR="002723EF" w:rsidRPr="002723EF" w:rsidRDefault="00733A51" w:rsidP="00FF12D5">
            <w:pPr>
              <w:snapToGrid w:val="0"/>
              <w:spacing w:afterLines="50" w:after="120"/>
              <w:rPr>
                <w:rFonts w:ascii="ＭＳ 明朝" w:eastAsia="ＭＳ 明朝" w:hAnsi="ＭＳ 明朝" w:cs="Times New Roman"/>
                <w:i/>
                <w:color w:val="FF0000"/>
                <w:sz w:val="22"/>
                <w:szCs w:val="22"/>
                <w:lang w:eastAsia="ja-JP"/>
              </w:rPr>
            </w:pPr>
            <w:r w:rsidRPr="00D06370">
              <w:rPr>
                <w:rFonts w:ascii="ＭＳ 明朝" w:eastAsia="ＭＳ 明朝" w:hAnsi="ＭＳ 明朝" w:cs="Times New Roman" w:hint="eastAsia"/>
                <w:i/>
                <w:color w:val="0000FF"/>
                <w:sz w:val="22"/>
                <w:szCs w:val="22"/>
              </w:rPr>
              <w:t>＜記述＞</w:t>
            </w:r>
          </w:p>
        </w:tc>
      </w:tr>
      <w:tr w:rsidR="00733A51" w14:paraId="4C9B3BEC" w14:textId="77777777" w:rsidTr="00F7641C">
        <w:tc>
          <w:tcPr>
            <w:tcW w:w="1413" w:type="dxa"/>
            <w:shd w:val="clear" w:color="auto" w:fill="auto"/>
          </w:tcPr>
          <w:p w14:paraId="779DA744" w14:textId="11226894" w:rsidR="005C193D" w:rsidRPr="00630E27" w:rsidRDefault="00733A51" w:rsidP="00FF12D5">
            <w:pPr>
              <w:snapToGrid w:val="0"/>
              <w:rPr>
                <w:rFonts w:ascii="ＭＳ ゴシック" w:eastAsia="ＭＳ ゴシック" w:hAnsi="ＭＳ ゴシック" w:cs="Times New Roman"/>
                <w:b/>
                <w:color w:val="FF0000"/>
                <w:sz w:val="22"/>
                <w:szCs w:val="22"/>
              </w:rPr>
            </w:pPr>
            <w:r w:rsidRPr="00630E27">
              <w:rPr>
                <w:rFonts w:ascii="ＭＳ ゴシック" w:eastAsia="ＭＳ ゴシック" w:hAnsi="ＭＳ ゴシック" w:cs="Times New Roman"/>
                <w:b/>
                <w:sz w:val="22"/>
                <w:szCs w:val="22"/>
              </w:rPr>
              <w:t>19.2</w:t>
            </w:r>
          </w:p>
        </w:tc>
        <w:tc>
          <w:tcPr>
            <w:tcW w:w="8295" w:type="dxa"/>
            <w:shd w:val="clear" w:color="auto" w:fill="auto"/>
          </w:tcPr>
          <w:p w14:paraId="7626E139" w14:textId="77777777" w:rsidR="00733A51" w:rsidRPr="00D06370" w:rsidRDefault="00733A51" w:rsidP="00A7591B">
            <w:pPr>
              <w:snapToGrid w:val="0"/>
              <w:spacing w:afterLines="100" w:after="240"/>
              <w:rPr>
                <w:rFonts w:ascii="ＭＳ 明朝" w:eastAsia="ＭＳ 明朝" w:hAnsi="ＭＳ 明朝" w:cs="Times New Roman"/>
                <w:color w:val="FF0000"/>
                <w:sz w:val="22"/>
                <w:szCs w:val="22"/>
              </w:rPr>
            </w:pPr>
            <w:r w:rsidRPr="008F70E9">
              <w:rPr>
                <w:rFonts w:ascii="ＭＳ 明朝" w:eastAsia="ＭＳ 明朝" w:hAnsi="ＭＳ 明朝" w:cs="Times New Roman"/>
                <w:b/>
                <w:bCs/>
                <w:sz w:val="22"/>
                <w:szCs w:val="22"/>
                <w:lang w:eastAsia="ja-JP"/>
              </w:rPr>
              <w:t>[DP]</w:t>
            </w:r>
            <w:r w:rsidRPr="00D06370">
              <w:rPr>
                <w:rFonts w:ascii="ＭＳ 明朝" w:eastAsia="ＭＳ 明朝" w:hAnsi="ＭＳ 明朝" w:cs="Times New Roman"/>
                <w:sz w:val="22"/>
                <w:szCs w:val="22"/>
                <w:lang w:eastAsia="ja-JP"/>
              </w:rPr>
              <w:t xml:space="preserve"> </w:t>
            </w:r>
            <w:r w:rsidRPr="00D06370">
              <w:rPr>
                <w:rFonts w:ascii="ＭＳ 明朝" w:eastAsia="ＭＳ 明朝" w:hAnsi="ＭＳ 明朝" w:cs="ＭＳ 明朝" w:hint="eastAsia"/>
                <w:sz w:val="22"/>
                <w:szCs w:val="22"/>
                <w:lang w:eastAsia="ja-JP"/>
              </w:rPr>
              <w:t>レースからリタイアする艇は、最初の妥当な機会にレース委員会に伝えなければならない。[艇は、陸上に戻ったら直ちに、</w:t>
            </w:r>
            <w:r w:rsidRPr="00D06370">
              <w:rPr>
                <w:rFonts w:ascii="ＭＳ 明朝" w:eastAsia="ＭＳ 明朝" w:hAnsi="ＭＳ 明朝" w:cs="ＭＳ 明朝" w:hint="eastAsia"/>
                <w:i/>
                <w:iCs/>
                <w:color w:val="0000FF"/>
                <w:sz w:val="22"/>
                <w:szCs w:val="22"/>
                <w:lang w:eastAsia="ja-JP"/>
              </w:rPr>
              <w:t>＜</w:t>
            </w:r>
            <w:r w:rsidRPr="00D06370">
              <w:rPr>
                <w:rFonts w:ascii="ＭＳ 明朝" w:eastAsia="ＭＳ 明朝" w:hAnsi="ＭＳ 明朝" w:cs="Times New Roman"/>
                <w:i/>
                <w:iCs/>
                <w:color w:val="0000FF"/>
                <w:sz w:val="22"/>
                <w:szCs w:val="22"/>
                <w:lang w:eastAsia="ja-JP"/>
              </w:rPr>
              <w:t>URL</w:t>
            </w:r>
            <w:r w:rsidRPr="00D06370">
              <w:rPr>
                <w:rFonts w:ascii="ＭＳ 明朝" w:eastAsia="ＭＳ 明朝" w:hAnsi="ＭＳ 明朝" w:cs="ＭＳ 明朝" w:hint="eastAsia"/>
                <w:i/>
                <w:iCs/>
                <w:color w:val="0000FF"/>
                <w:sz w:val="22"/>
                <w:szCs w:val="22"/>
                <w:lang w:eastAsia="ja-JP"/>
              </w:rPr>
              <w:t>または場所＞</w:t>
            </w:r>
            <w:r w:rsidRPr="00D06370">
              <w:rPr>
                <w:rFonts w:ascii="ＭＳ 明朝" w:eastAsia="ＭＳ 明朝" w:hAnsi="ＭＳ 明朝" w:cs="ＭＳ 明朝" w:hint="eastAsia"/>
                <w:sz w:val="22"/>
                <w:szCs w:val="22"/>
                <w:lang w:eastAsia="ja-JP"/>
              </w:rPr>
              <w:t>で入手可能なリタイア申告書に記入しなければならない。</w:t>
            </w:r>
            <w:r w:rsidRPr="00D06370">
              <w:rPr>
                <w:rFonts w:ascii="ＭＳ 明朝" w:eastAsia="ＭＳ 明朝" w:hAnsi="ＭＳ 明朝" w:cs="ＭＳ 明朝" w:hint="eastAsia"/>
                <w:sz w:val="22"/>
                <w:szCs w:val="22"/>
              </w:rPr>
              <w:t>]</w:t>
            </w:r>
          </w:p>
        </w:tc>
      </w:tr>
      <w:tr w:rsidR="00733A51" w14:paraId="3502F4C0" w14:textId="77777777" w:rsidTr="00F7641C">
        <w:tc>
          <w:tcPr>
            <w:tcW w:w="1413" w:type="dxa"/>
            <w:shd w:val="clear" w:color="auto" w:fill="auto"/>
          </w:tcPr>
          <w:p w14:paraId="7A569C15" w14:textId="77777777" w:rsidR="00733A51" w:rsidRPr="001C1385" w:rsidRDefault="00733A51" w:rsidP="00A7591B">
            <w:pPr>
              <w:snapToGrid w:val="0"/>
              <w:rPr>
                <w:rFonts w:ascii="ＭＳ ゴシック" w:eastAsia="ＭＳ ゴシック" w:hAnsi="ＭＳ ゴシック" w:cs="Times New Roman"/>
                <w:b/>
                <w:sz w:val="22"/>
                <w:szCs w:val="22"/>
              </w:rPr>
            </w:pPr>
            <w:r w:rsidRPr="001C1385">
              <w:rPr>
                <w:rFonts w:ascii="ＭＳ ゴシック" w:eastAsia="ＭＳ ゴシック" w:hAnsi="ＭＳ ゴシック" w:cs="Times New Roman"/>
                <w:b/>
                <w:sz w:val="22"/>
                <w:szCs w:val="22"/>
              </w:rPr>
              <w:t>20</w:t>
            </w:r>
          </w:p>
        </w:tc>
        <w:tc>
          <w:tcPr>
            <w:tcW w:w="8295" w:type="dxa"/>
            <w:shd w:val="clear" w:color="auto" w:fill="auto"/>
          </w:tcPr>
          <w:p w14:paraId="67AEB92D" w14:textId="77777777" w:rsidR="00733A51" w:rsidRPr="001C1385" w:rsidRDefault="00733A51" w:rsidP="00A7591B">
            <w:pPr>
              <w:snapToGrid w:val="0"/>
              <w:spacing w:afterLines="100" w:after="240"/>
              <w:rPr>
                <w:rFonts w:asciiTheme="majorEastAsia" w:eastAsiaTheme="majorEastAsia" w:hAnsiTheme="majorEastAsia" w:cs="Times New Roman"/>
                <w:b/>
                <w:sz w:val="22"/>
                <w:szCs w:val="22"/>
                <w:lang w:eastAsia="ja-JP"/>
              </w:rPr>
            </w:pPr>
            <w:r w:rsidRPr="001C1385">
              <w:rPr>
                <w:rFonts w:asciiTheme="majorEastAsia" w:eastAsiaTheme="majorEastAsia" w:hAnsiTheme="majorEastAsia" w:cs="Times New Roman" w:hint="eastAsia"/>
                <w:b/>
                <w:sz w:val="22"/>
                <w:szCs w:val="22"/>
                <w:lang w:eastAsia="ja-JP"/>
              </w:rPr>
              <w:t>乗員の交代と装備の交換</w:t>
            </w:r>
          </w:p>
        </w:tc>
      </w:tr>
      <w:tr w:rsidR="00733A51" w14:paraId="3B7E2899" w14:textId="77777777" w:rsidTr="00F7641C">
        <w:tc>
          <w:tcPr>
            <w:tcW w:w="1413" w:type="dxa"/>
            <w:shd w:val="clear" w:color="auto" w:fill="auto"/>
          </w:tcPr>
          <w:p w14:paraId="4D7437D3" w14:textId="7012B201" w:rsidR="005C193D" w:rsidRPr="00630E27" w:rsidRDefault="00733A51" w:rsidP="00FF12D5">
            <w:pPr>
              <w:snapToGrid w:val="0"/>
              <w:rPr>
                <w:rFonts w:ascii="ＭＳ ゴシック" w:eastAsia="ＭＳ ゴシック" w:hAnsi="ＭＳ ゴシック" w:cs="Times New Roman"/>
                <w:b/>
                <w:color w:val="FF0000"/>
                <w:sz w:val="22"/>
                <w:szCs w:val="22"/>
              </w:rPr>
            </w:pPr>
            <w:r w:rsidRPr="00630E27">
              <w:rPr>
                <w:rFonts w:ascii="ＭＳ ゴシック" w:eastAsia="ＭＳ ゴシック" w:hAnsi="ＭＳ ゴシック" w:cs="Times New Roman"/>
                <w:b/>
                <w:sz w:val="22"/>
                <w:szCs w:val="22"/>
              </w:rPr>
              <w:t>20.1</w:t>
            </w:r>
          </w:p>
        </w:tc>
        <w:tc>
          <w:tcPr>
            <w:tcW w:w="8295" w:type="dxa"/>
            <w:shd w:val="clear" w:color="auto" w:fill="auto"/>
          </w:tcPr>
          <w:p w14:paraId="7E8E7DD4" w14:textId="77777777" w:rsidR="00733A51" w:rsidRPr="00D06370" w:rsidRDefault="00733A51" w:rsidP="00A7591B">
            <w:pPr>
              <w:snapToGrid w:val="0"/>
              <w:spacing w:afterLines="100" w:after="240"/>
              <w:rPr>
                <w:rFonts w:ascii="ＭＳ 明朝" w:eastAsia="ＭＳ 明朝" w:hAnsi="ＭＳ 明朝" w:cs="Times New Roman"/>
                <w:sz w:val="22"/>
                <w:szCs w:val="22"/>
                <w:lang w:eastAsia="ja-JP"/>
              </w:rPr>
            </w:pPr>
            <w:r w:rsidRPr="008F70E9">
              <w:rPr>
                <w:rFonts w:ascii="ＭＳ 明朝" w:eastAsia="ＭＳ 明朝" w:hAnsi="ＭＳ 明朝" w:cs="Times New Roman"/>
                <w:b/>
                <w:bCs/>
                <w:sz w:val="22"/>
                <w:szCs w:val="22"/>
                <w:lang w:eastAsia="ja-JP"/>
              </w:rPr>
              <w:t>[DP]</w:t>
            </w:r>
            <w:r w:rsidRPr="00D06370">
              <w:rPr>
                <w:rFonts w:ascii="ＭＳ 明朝" w:eastAsia="ＭＳ 明朝" w:hAnsi="ＭＳ 明朝" w:cs="Times New Roman"/>
                <w:sz w:val="22"/>
                <w:szCs w:val="22"/>
                <w:lang w:eastAsia="ja-JP"/>
              </w:rPr>
              <w:t xml:space="preserve"> </w:t>
            </w:r>
            <w:r w:rsidRPr="00D06370">
              <w:rPr>
                <w:rFonts w:ascii="ＭＳ 明朝" w:eastAsia="ＭＳ 明朝" w:hAnsi="ＭＳ 明朝" w:cs="ＭＳ 明朝" w:hint="eastAsia"/>
                <w:color w:val="000000"/>
                <w:sz w:val="22"/>
                <w:szCs w:val="22"/>
                <w:lang w:eastAsia="ja-JP"/>
              </w:rPr>
              <w:t>競技者の交代は、</w:t>
            </w:r>
            <w:r w:rsidRPr="00D06370">
              <w:rPr>
                <w:rFonts w:ascii="ＭＳ 明朝" w:eastAsia="ＭＳ 明朝" w:hAnsi="ＭＳ 明朝" w:cs="ＭＳ 明朝" w:hint="eastAsia"/>
                <w:i/>
                <w:iCs/>
                <w:color w:val="0000FF"/>
                <w:sz w:val="22"/>
                <w:szCs w:val="22"/>
                <w:lang w:eastAsia="ja-JP"/>
              </w:rPr>
              <w:t>＜委員会名＞</w:t>
            </w:r>
            <w:r w:rsidRPr="00D06370">
              <w:rPr>
                <w:rFonts w:ascii="ＭＳ 明朝" w:eastAsia="ＭＳ 明朝" w:hAnsi="ＭＳ 明朝" w:cs="ＭＳ 明朝" w:hint="eastAsia"/>
                <w:color w:val="000000"/>
                <w:sz w:val="22"/>
                <w:szCs w:val="22"/>
                <w:lang w:eastAsia="ja-JP"/>
              </w:rPr>
              <w:t>の書面による事前承認なしでは許可されない。</w:t>
            </w:r>
          </w:p>
        </w:tc>
      </w:tr>
      <w:tr w:rsidR="00733A51" w14:paraId="548C63A3" w14:textId="77777777" w:rsidTr="00F7641C">
        <w:tc>
          <w:tcPr>
            <w:tcW w:w="1413" w:type="dxa"/>
            <w:shd w:val="clear" w:color="auto" w:fill="auto"/>
          </w:tcPr>
          <w:p w14:paraId="71E855B6" w14:textId="77777777" w:rsidR="00733A51" w:rsidRPr="00630E27" w:rsidRDefault="00733A51" w:rsidP="00A7591B">
            <w:pPr>
              <w:snapToGrid w:val="0"/>
              <w:rPr>
                <w:rFonts w:ascii="ＭＳ ゴシック" w:eastAsia="ＭＳ ゴシック" w:hAnsi="ＭＳ ゴシック" w:cs="Times New Roman"/>
                <w:sz w:val="22"/>
                <w:szCs w:val="22"/>
              </w:rPr>
            </w:pPr>
            <w:r w:rsidRPr="00630E27">
              <w:rPr>
                <w:rFonts w:ascii="ＭＳ ゴシック" w:eastAsia="ＭＳ ゴシック" w:hAnsi="ＭＳ ゴシック" w:cs="Times New Roman"/>
                <w:b/>
                <w:sz w:val="22"/>
                <w:szCs w:val="22"/>
              </w:rPr>
              <w:t>20.2</w:t>
            </w:r>
          </w:p>
        </w:tc>
        <w:tc>
          <w:tcPr>
            <w:tcW w:w="8295" w:type="dxa"/>
            <w:shd w:val="clear" w:color="auto" w:fill="auto"/>
          </w:tcPr>
          <w:p w14:paraId="792D290A" w14:textId="10599D17" w:rsidR="00733A51" w:rsidRPr="00D06370" w:rsidRDefault="00733A51" w:rsidP="00FF12D5">
            <w:pPr>
              <w:snapToGrid w:val="0"/>
              <w:spacing w:afterLines="100" w:after="240"/>
              <w:rPr>
                <w:rFonts w:ascii="ＭＳ 明朝" w:eastAsia="ＭＳ 明朝" w:hAnsi="ＭＳ 明朝" w:cs="Times New Roman"/>
                <w:sz w:val="22"/>
                <w:szCs w:val="22"/>
                <w:lang w:eastAsia="ja-JP"/>
              </w:rPr>
            </w:pPr>
            <w:r w:rsidRPr="008F70E9">
              <w:rPr>
                <w:rFonts w:ascii="ＭＳ 明朝" w:eastAsia="ＭＳ 明朝" w:hAnsi="ＭＳ 明朝" w:cs="Times New Roman"/>
                <w:b/>
                <w:bCs/>
                <w:sz w:val="22"/>
                <w:szCs w:val="22"/>
                <w:lang w:eastAsia="ja-JP"/>
              </w:rPr>
              <w:t>[DP]</w:t>
            </w:r>
            <w:r w:rsidRPr="00D06370">
              <w:rPr>
                <w:rFonts w:ascii="ＭＳ 明朝" w:eastAsia="ＭＳ 明朝" w:hAnsi="ＭＳ 明朝" w:cs="Times New Roman"/>
                <w:sz w:val="22"/>
                <w:szCs w:val="22"/>
                <w:lang w:eastAsia="ja-JP"/>
              </w:rPr>
              <w:t xml:space="preserve"> </w:t>
            </w:r>
            <w:r w:rsidRPr="00D06370">
              <w:rPr>
                <w:rFonts w:ascii="ＭＳ 明朝" w:eastAsia="ＭＳ 明朝" w:hAnsi="ＭＳ 明朝" w:cs="Times New Roman" w:hint="eastAsia"/>
                <w:sz w:val="22"/>
                <w:szCs w:val="22"/>
                <w:lang w:eastAsia="ja-JP"/>
              </w:rPr>
              <w:t>損傷または紛失した装備の交換は、</w:t>
            </w:r>
            <w:r w:rsidRPr="00D06370">
              <w:rPr>
                <w:rFonts w:ascii="ＭＳ 明朝" w:eastAsia="ＭＳ 明朝" w:hAnsi="ＭＳ 明朝" w:cs="Times New Roman" w:hint="eastAsia"/>
                <w:i/>
                <w:iCs/>
                <w:color w:val="0000FF"/>
                <w:sz w:val="22"/>
                <w:szCs w:val="22"/>
                <w:lang w:eastAsia="ja-JP"/>
              </w:rPr>
              <w:t>＜委員会名＞</w:t>
            </w:r>
            <w:r w:rsidRPr="00D06370">
              <w:rPr>
                <w:rFonts w:ascii="ＭＳ 明朝" w:eastAsia="ＭＳ 明朝" w:hAnsi="ＭＳ 明朝" w:cs="Times New Roman" w:hint="eastAsia"/>
                <w:sz w:val="22"/>
                <w:szCs w:val="22"/>
                <w:lang w:eastAsia="ja-JP"/>
              </w:rPr>
              <w:t>の書面による承認なしでは許可されない。交換の要請は、最初の妥当な機会に、その委員会に行わなければならない。</w:t>
            </w:r>
            <w:r w:rsidR="008F70E9">
              <w:rPr>
                <w:rFonts w:ascii="ＭＳ 明朝" w:eastAsia="ＭＳ 明朝" w:hAnsi="ＭＳ 明朝" w:cs="Times New Roman" w:hint="eastAsia"/>
                <w:sz w:val="22"/>
                <w:szCs w:val="22"/>
                <w:lang w:eastAsia="ja-JP"/>
              </w:rPr>
              <w:t>それは</w:t>
            </w:r>
            <w:r w:rsidR="008F70E9" w:rsidRPr="00D06370">
              <w:rPr>
                <w:rFonts w:ascii="ＭＳ 明朝" w:eastAsia="ＭＳ 明朝" w:hAnsi="ＭＳ 明朝" w:cs="Times New Roman" w:hint="eastAsia"/>
                <w:sz w:val="22"/>
                <w:szCs w:val="22"/>
                <w:lang w:eastAsia="ja-JP"/>
              </w:rPr>
              <w:t>レース後</w:t>
            </w:r>
            <w:r w:rsidR="008F70E9">
              <w:rPr>
                <w:rFonts w:ascii="ＭＳ 明朝" w:eastAsia="ＭＳ 明朝" w:hAnsi="ＭＳ 明朝" w:cs="Times New Roman" w:hint="eastAsia"/>
                <w:sz w:val="22"/>
                <w:szCs w:val="22"/>
                <w:lang w:eastAsia="ja-JP"/>
              </w:rPr>
              <w:t>の場合もある。</w:t>
            </w:r>
          </w:p>
        </w:tc>
      </w:tr>
      <w:tr w:rsidR="0041010A" w14:paraId="233C1434" w14:textId="77777777" w:rsidTr="003D7666">
        <w:tc>
          <w:tcPr>
            <w:tcW w:w="1413" w:type="dxa"/>
            <w:shd w:val="clear" w:color="auto" w:fill="auto"/>
          </w:tcPr>
          <w:p w14:paraId="52AAC768" w14:textId="77777777" w:rsidR="0041010A" w:rsidRPr="008F3F6F" w:rsidRDefault="0041010A"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sz w:val="22"/>
                <w:szCs w:val="22"/>
              </w:rPr>
              <w:t>21</w:t>
            </w:r>
          </w:p>
        </w:tc>
        <w:tc>
          <w:tcPr>
            <w:tcW w:w="8295" w:type="dxa"/>
            <w:shd w:val="clear" w:color="auto" w:fill="auto"/>
          </w:tcPr>
          <w:p w14:paraId="7CB0BC7D" w14:textId="77777777" w:rsidR="0041010A" w:rsidRPr="008F3F6F" w:rsidRDefault="0041010A"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lang w:eastAsia="ja-JP"/>
              </w:rPr>
            </w:pPr>
            <w:r w:rsidRPr="008F3F6F">
              <w:rPr>
                <w:rFonts w:asciiTheme="majorEastAsia" w:eastAsiaTheme="majorEastAsia" w:hAnsiTheme="majorEastAsia" w:cs="ＭＳ 明朝" w:hint="eastAsia"/>
                <w:b/>
                <w:color w:val="000000"/>
                <w:sz w:val="22"/>
                <w:szCs w:val="22"/>
                <w:lang w:eastAsia="ja-JP"/>
              </w:rPr>
              <w:t>装備と計測のチェック</w:t>
            </w:r>
          </w:p>
        </w:tc>
      </w:tr>
      <w:tr w:rsidR="0041010A" w14:paraId="270E15A0" w14:textId="77777777" w:rsidTr="003D7666">
        <w:tc>
          <w:tcPr>
            <w:tcW w:w="1413" w:type="dxa"/>
            <w:shd w:val="clear" w:color="auto" w:fill="auto"/>
          </w:tcPr>
          <w:p w14:paraId="52DFCE0E" w14:textId="447565B8" w:rsidR="005C193D" w:rsidRPr="00630E27" w:rsidRDefault="0041010A" w:rsidP="00A7591B">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21.1</w:t>
            </w:r>
          </w:p>
        </w:tc>
        <w:tc>
          <w:tcPr>
            <w:tcW w:w="8295" w:type="dxa"/>
            <w:shd w:val="clear" w:color="auto" w:fill="auto"/>
          </w:tcPr>
          <w:p w14:paraId="6EF0CDA5" w14:textId="77777777" w:rsidR="0041010A" w:rsidRPr="00D06370" w:rsidRDefault="0041010A" w:rsidP="00A7591B">
            <w:pPr>
              <w:snapToGrid w:val="0"/>
              <w:spacing w:afterLines="100" w:after="240"/>
              <w:rPr>
                <w:rFonts w:ascii="ＭＳ 明朝" w:eastAsia="ＭＳ 明朝" w:hAnsi="ＭＳ 明朝" w:cs="Times New Roman"/>
                <w:sz w:val="22"/>
                <w:szCs w:val="22"/>
                <w:lang w:eastAsia="ja-JP"/>
              </w:rPr>
            </w:pPr>
            <w:r w:rsidRPr="00D06370">
              <w:rPr>
                <w:rFonts w:ascii="ＭＳ 明朝" w:eastAsia="ＭＳ 明朝" w:hAnsi="ＭＳ 明朝" w:cs="ＭＳ 明朝" w:hint="eastAsia"/>
                <w:color w:val="000000"/>
                <w:sz w:val="22"/>
                <w:szCs w:val="22"/>
                <w:lang w:eastAsia="ja-JP"/>
              </w:rPr>
              <w:t>艇または装備は、クラス規則、レース公示および帆走指示書に適合しているか、いつでも検査されることがある。</w:t>
            </w:r>
          </w:p>
        </w:tc>
      </w:tr>
      <w:tr w:rsidR="0041010A" w14:paraId="6FBB1D52" w14:textId="77777777" w:rsidTr="003D7666">
        <w:tc>
          <w:tcPr>
            <w:tcW w:w="1413" w:type="dxa"/>
            <w:shd w:val="clear" w:color="auto" w:fill="auto"/>
          </w:tcPr>
          <w:p w14:paraId="62605724" w14:textId="66CC0C39" w:rsidR="005C193D" w:rsidRPr="00630E27" w:rsidRDefault="0041010A" w:rsidP="00A7591B">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21.2</w:t>
            </w:r>
          </w:p>
        </w:tc>
        <w:tc>
          <w:tcPr>
            <w:tcW w:w="8295" w:type="dxa"/>
            <w:shd w:val="clear" w:color="auto" w:fill="auto"/>
          </w:tcPr>
          <w:p w14:paraId="24FBECE0" w14:textId="77777777" w:rsidR="0041010A" w:rsidRPr="00D06370" w:rsidRDefault="0041010A" w:rsidP="00A7591B">
            <w:pPr>
              <w:snapToGrid w:val="0"/>
              <w:spacing w:afterLines="100" w:after="240"/>
              <w:rPr>
                <w:rFonts w:ascii="ＭＳ 明朝" w:eastAsia="ＭＳ 明朝" w:hAnsi="ＭＳ 明朝" w:cs="Times New Roman"/>
                <w:sz w:val="22"/>
                <w:szCs w:val="22"/>
                <w:lang w:eastAsia="ja-JP"/>
              </w:rPr>
            </w:pPr>
            <w:r w:rsidRPr="00D06370">
              <w:rPr>
                <w:rFonts w:ascii="ＭＳ 明朝" w:eastAsia="ＭＳ 明朝" w:hAnsi="ＭＳ 明朝" w:cs="Times New Roman"/>
                <w:sz w:val="22"/>
                <w:szCs w:val="22"/>
                <w:lang w:eastAsia="ja-JP"/>
              </w:rPr>
              <w:t xml:space="preserve">[DP] </w:t>
            </w:r>
            <w:r w:rsidRPr="00D06370">
              <w:rPr>
                <w:rFonts w:ascii="ＭＳ 明朝" w:eastAsia="ＭＳ 明朝" w:hAnsi="ＭＳ 明朝" w:cs="ＭＳ 明朝" w:hint="eastAsia"/>
                <w:sz w:val="22"/>
                <w:szCs w:val="22"/>
                <w:lang w:eastAsia="ja-JP"/>
              </w:rPr>
              <w:t>水上でレース・オフィシャルに指示された場合、艇は検査のために指定されたエリアに向かわなければならない。</w:t>
            </w:r>
          </w:p>
        </w:tc>
      </w:tr>
      <w:tr w:rsidR="00733A51" w14:paraId="56A31496" w14:textId="77777777" w:rsidTr="00F7641C">
        <w:tc>
          <w:tcPr>
            <w:tcW w:w="1413" w:type="dxa"/>
            <w:shd w:val="clear" w:color="auto" w:fill="auto"/>
          </w:tcPr>
          <w:p w14:paraId="5B187D48" w14:textId="7044E6CC" w:rsidR="00733A51" w:rsidRPr="008F3F6F" w:rsidRDefault="00733A51"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sz w:val="22"/>
                <w:szCs w:val="22"/>
              </w:rPr>
              <w:t>22</w:t>
            </w:r>
          </w:p>
        </w:tc>
        <w:tc>
          <w:tcPr>
            <w:tcW w:w="8295" w:type="dxa"/>
            <w:shd w:val="clear" w:color="auto" w:fill="auto"/>
          </w:tcPr>
          <w:p w14:paraId="558B28A5" w14:textId="4F1AE5AE" w:rsidR="00733A51" w:rsidRPr="008F3F6F" w:rsidRDefault="008F70E9"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8F3F6F">
              <w:rPr>
                <w:rFonts w:asciiTheme="majorEastAsia" w:eastAsiaTheme="majorEastAsia" w:hAnsiTheme="majorEastAsia" w:cs="ＭＳ 明朝" w:hint="eastAsia"/>
                <w:b/>
                <w:color w:val="000000"/>
                <w:sz w:val="22"/>
                <w:szCs w:val="22"/>
                <w:lang w:eastAsia="ja-JP"/>
              </w:rPr>
              <w:t>支給</w:t>
            </w:r>
            <w:r w:rsidR="00733A51" w:rsidRPr="008F3F6F">
              <w:rPr>
                <w:rFonts w:asciiTheme="majorEastAsia" w:eastAsiaTheme="majorEastAsia" w:hAnsiTheme="majorEastAsia" w:cs="ＭＳ 明朝" w:hint="eastAsia"/>
                <w:b/>
                <w:color w:val="000000"/>
                <w:sz w:val="22"/>
                <w:szCs w:val="22"/>
              </w:rPr>
              <w:t>艇</w:t>
            </w:r>
          </w:p>
        </w:tc>
      </w:tr>
      <w:tr w:rsidR="00733A51" w14:paraId="7E4AF30A" w14:textId="77777777" w:rsidTr="00F7641C">
        <w:tc>
          <w:tcPr>
            <w:tcW w:w="1413" w:type="dxa"/>
            <w:shd w:val="clear" w:color="auto" w:fill="auto"/>
          </w:tcPr>
          <w:p w14:paraId="4959A5BE" w14:textId="3CFDD261" w:rsidR="005C193D" w:rsidRPr="00630E27" w:rsidRDefault="00733A51" w:rsidP="00A7591B">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22.1</w:t>
            </w:r>
          </w:p>
        </w:tc>
        <w:tc>
          <w:tcPr>
            <w:tcW w:w="8295" w:type="dxa"/>
            <w:shd w:val="clear" w:color="auto" w:fill="auto"/>
          </w:tcPr>
          <w:p w14:paraId="0F384F68" w14:textId="707CADC0" w:rsidR="002723EF" w:rsidRPr="002723EF" w:rsidRDefault="00733A51" w:rsidP="00630E27">
            <w:pPr>
              <w:snapToGrid w:val="0"/>
              <w:spacing w:afterLines="100" w:after="240"/>
              <w:rPr>
                <w:rFonts w:ascii="ＭＳ 明朝" w:eastAsia="ＭＳ 明朝" w:hAnsi="ＭＳ 明朝" w:cs="ＭＳ 明朝"/>
                <w:i/>
                <w:color w:val="FF0000"/>
                <w:sz w:val="22"/>
                <w:szCs w:val="22"/>
                <w:lang w:eastAsia="ja-JP"/>
              </w:rPr>
            </w:pPr>
            <w:r w:rsidRPr="00D06370">
              <w:rPr>
                <w:rFonts w:ascii="ＭＳ 明朝" w:eastAsia="ＭＳ 明朝" w:hAnsi="ＭＳ 明朝" w:cs="ＭＳ 明朝" w:hint="eastAsia"/>
                <w:iCs/>
                <w:sz w:val="22"/>
                <w:szCs w:val="22"/>
                <w:lang w:eastAsia="ja-JP"/>
              </w:rPr>
              <w:t>艇は、主催団体が用意する。S</w:t>
            </w:r>
            <w:r w:rsidRPr="00D06370">
              <w:rPr>
                <w:rFonts w:ascii="ＭＳ 明朝" w:eastAsia="ＭＳ 明朝" w:hAnsi="ＭＳ 明朝" w:cs="ＭＳ 明朝"/>
                <w:iCs/>
                <w:sz w:val="22"/>
                <w:szCs w:val="22"/>
                <w:lang w:eastAsia="ja-JP"/>
              </w:rPr>
              <w:t>I</w:t>
            </w:r>
            <w:r w:rsidRPr="00D06370">
              <w:rPr>
                <w:rFonts w:ascii="ＭＳ 明朝" w:eastAsia="ＭＳ 明朝" w:hAnsi="ＭＳ 明朝" w:cs="ＭＳ 明朝" w:hint="eastAsia"/>
                <w:iCs/>
                <w:sz w:val="22"/>
                <w:szCs w:val="22"/>
                <w:lang w:eastAsia="ja-JP"/>
              </w:rPr>
              <w:t>付属文書</w:t>
            </w:r>
            <w:r w:rsidRPr="00D06370">
              <w:rPr>
                <w:rFonts w:ascii="ＭＳ 明朝" w:eastAsia="ＭＳ 明朝" w:hAnsi="ＭＳ 明朝" w:cs="ＭＳ 明朝" w:hint="eastAsia"/>
                <w:i/>
                <w:color w:val="0000FF"/>
                <w:sz w:val="22"/>
                <w:szCs w:val="22"/>
                <w:lang w:eastAsia="ja-JP"/>
              </w:rPr>
              <w:t>＜文書名＞</w:t>
            </w:r>
            <w:r w:rsidRPr="00D06370">
              <w:rPr>
                <w:rFonts w:ascii="ＭＳ 明朝" w:eastAsia="ＭＳ 明朝" w:hAnsi="ＭＳ 明朝" w:cs="ＭＳ 明朝" w:hint="eastAsia"/>
                <w:iCs/>
                <w:sz w:val="22"/>
                <w:szCs w:val="22"/>
                <w:lang w:eastAsia="ja-JP"/>
              </w:rPr>
              <w:t>を</w:t>
            </w:r>
            <w:r w:rsidR="001426A5">
              <w:rPr>
                <w:rFonts w:ascii="ＭＳ 明朝" w:eastAsia="ＭＳ 明朝" w:hAnsi="ＭＳ 明朝" w:cs="ＭＳ 明朝" w:hint="eastAsia"/>
                <w:iCs/>
                <w:sz w:val="22"/>
                <w:szCs w:val="22"/>
                <w:lang w:eastAsia="ja-JP"/>
              </w:rPr>
              <w:t>参照すること</w:t>
            </w:r>
            <w:r w:rsidRPr="00D06370">
              <w:rPr>
                <w:rFonts w:ascii="ＭＳ 明朝" w:eastAsia="ＭＳ 明朝" w:hAnsi="ＭＳ 明朝" w:cs="ＭＳ 明朝" w:hint="eastAsia"/>
                <w:iCs/>
                <w:sz w:val="22"/>
                <w:szCs w:val="22"/>
                <w:lang w:eastAsia="ja-JP"/>
              </w:rPr>
              <w:t>。</w:t>
            </w:r>
          </w:p>
        </w:tc>
      </w:tr>
      <w:tr w:rsidR="00733A51" w14:paraId="4F760FD2" w14:textId="77777777" w:rsidTr="00F7641C">
        <w:tc>
          <w:tcPr>
            <w:tcW w:w="1413" w:type="dxa"/>
            <w:shd w:val="clear" w:color="auto" w:fill="auto"/>
          </w:tcPr>
          <w:p w14:paraId="1C5AB18F" w14:textId="77777777" w:rsidR="00733A51" w:rsidRPr="008F3F6F" w:rsidRDefault="00733A51"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color w:val="000000"/>
                <w:sz w:val="22"/>
                <w:szCs w:val="22"/>
              </w:rPr>
              <w:t>23</w:t>
            </w:r>
          </w:p>
        </w:tc>
        <w:tc>
          <w:tcPr>
            <w:tcW w:w="8295" w:type="dxa"/>
            <w:shd w:val="clear" w:color="auto" w:fill="auto"/>
          </w:tcPr>
          <w:p w14:paraId="5E5A7637" w14:textId="77777777" w:rsidR="00733A51" w:rsidRPr="008F3F6F" w:rsidRDefault="00733A51"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8F3F6F">
              <w:rPr>
                <w:rFonts w:asciiTheme="majorEastAsia" w:eastAsiaTheme="majorEastAsia" w:hAnsiTheme="majorEastAsia" w:cs="ＭＳ 明朝" w:hint="eastAsia"/>
                <w:b/>
                <w:color w:val="000000"/>
                <w:sz w:val="22"/>
                <w:szCs w:val="22"/>
              </w:rPr>
              <w:t>運営船</w:t>
            </w:r>
          </w:p>
        </w:tc>
      </w:tr>
      <w:tr w:rsidR="00733A51" w14:paraId="780DCF0F" w14:textId="77777777" w:rsidTr="00F7641C">
        <w:tc>
          <w:tcPr>
            <w:tcW w:w="1413" w:type="dxa"/>
            <w:shd w:val="clear" w:color="auto" w:fill="auto"/>
          </w:tcPr>
          <w:p w14:paraId="7F49BE15" w14:textId="77777777" w:rsidR="00733A51" w:rsidRPr="00630E27" w:rsidRDefault="00733A51" w:rsidP="00A7591B">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t>23.1</w:t>
            </w:r>
          </w:p>
        </w:tc>
        <w:tc>
          <w:tcPr>
            <w:tcW w:w="8295" w:type="dxa"/>
            <w:shd w:val="clear" w:color="auto" w:fill="auto"/>
          </w:tcPr>
          <w:p w14:paraId="4B0E20D1" w14:textId="77777777" w:rsidR="00733A51" w:rsidRPr="00D06370" w:rsidRDefault="00733A51" w:rsidP="00A7591B">
            <w:pPr>
              <w:snapToGrid w:val="0"/>
              <w:spacing w:afterLines="100" w:after="240"/>
              <w:rPr>
                <w:rFonts w:ascii="ＭＳ 明朝" w:eastAsia="ＭＳ 明朝" w:hAnsi="ＭＳ 明朝" w:cs="Times New Roman"/>
                <w:sz w:val="22"/>
                <w:szCs w:val="22"/>
              </w:rPr>
            </w:pPr>
            <w:r w:rsidRPr="00D06370">
              <w:rPr>
                <w:rFonts w:ascii="ＭＳ 明朝" w:eastAsia="ＭＳ 明朝" w:hAnsi="ＭＳ 明朝" w:cs="ＭＳ 明朝" w:hint="eastAsia"/>
                <w:color w:val="000000"/>
                <w:sz w:val="22"/>
                <w:szCs w:val="22"/>
                <w:lang w:eastAsia="ja-JP"/>
              </w:rPr>
              <w:t>運営船は、以下のように識別される。</w:t>
            </w:r>
            <w:r w:rsidRPr="00D06370">
              <w:rPr>
                <w:rFonts w:ascii="ＭＳ 明朝" w:eastAsia="ＭＳ 明朝" w:hAnsi="ＭＳ 明朝" w:cs="ＭＳ 明朝" w:hint="eastAsia"/>
                <w:i/>
                <w:iCs/>
                <w:color w:val="0000FF"/>
                <w:sz w:val="22"/>
                <w:szCs w:val="22"/>
              </w:rPr>
              <w:t>＜</w:t>
            </w:r>
            <w:r w:rsidRPr="00D06370">
              <w:rPr>
                <w:rFonts w:ascii="ＭＳ 明朝" w:eastAsia="ＭＳ 明朝" w:hAnsi="ＭＳ 明朝" w:cs="ＭＳ 明朝" w:hint="eastAsia"/>
                <w:i/>
                <w:color w:val="0000FF"/>
                <w:sz w:val="22"/>
                <w:szCs w:val="22"/>
              </w:rPr>
              <w:t>記述</w:t>
            </w:r>
            <w:r w:rsidRPr="00D06370">
              <w:rPr>
                <w:rFonts w:ascii="ＭＳ 明朝" w:eastAsia="ＭＳ 明朝" w:hAnsi="ＭＳ 明朝" w:cs="ＭＳ 明朝" w:hint="eastAsia"/>
                <w:i/>
                <w:iCs/>
                <w:color w:val="0000FF"/>
                <w:sz w:val="22"/>
                <w:szCs w:val="22"/>
              </w:rPr>
              <w:t>または表＞</w:t>
            </w:r>
          </w:p>
        </w:tc>
      </w:tr>
      <w:tr w:rsidR="00733A51" w14:paraId="2952DF18" w14:textId="77777777" w:rsidTr="00F7641C">
        <w:tc>
          <w:tcPr>
            <w:tcW w:w="1413" w:type="dxa"/>
            <w:shd w:val="clear" w:color="auto" w:fill="auto"/>
          </w:tcPr>
          <w:p w14:paraId="44CD6A2F" w14:textId="56B1F473" w:rsidR="005C193D" w:rsidRPr="008F3F6F" w:rsidRDefault="00733A51" w:rsidP="00A7591B">
            <w:pPr>
              <w:snapToGrid w:val="0"/>
              <w:rPr>
                <w:rFonts w:ascii="ＭＳ ゴシック" w:eastAsia="ＭＳ ゴシック" w:hAnsi="ＭＳ ゴシック" w:cs="Times New Roman"/>
                <w:b/>
                <w:color w:val="000000"/>
                <w:sz w:val="22"/>
                <w:szCs w:val="22"/>
                <w:lang w:eastAsia="ja-JP"/>
              </w:rPr>
            </w:pPr>
            <w:r w:rsidRPr="008F3F6F">
              <w:rPr>
                <w:rFonts w:ascii="ＭＳ ゴシック" w:eastAsia="ＭＳ ゴシック" w:hAnsi="ＭＳ ゴシック" w:cs="Times New Roman"/>
                <w:b/>
                <w:color w:val="000000"/>
                <w:sz w:val="22"/>
                <w:szCs w:val="22"/>
              </w:rPr>
              <w:t>24</w:t>
            </w:r>
          </w:p>
        </w:tc>
        <w:tc>
          <w:tcPr>
            <w:tcW w:w="8295" w:type="dxa"/>
            <w:shd w:val="clear" w:color="auto" w:fill="auto"/>
          </w:tcPr>
          <w:p w14:paraId="176F711B" w14:textId="77777777" w:rsidR="00733A51" w:rsidRPr="008F3F6F" w:rsidRDefault="00733A51"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8F3F6F">
              <w:rPr>
                <w:rFonts w:asciiTheme="majorEastAsia" w:eastAsiaTheme="majorEastAsia" w:hAnsiTheme="majorEastAsia" w:cs="ＭＳ 明朝" w:hint="eastAsia"/>
                <w:b/>
                <w:color w:val="000000"/>
                <w:sz w:val="22"/>
                <w:szCs w:val="22"/>
              </w:rPr>
              <w:t>[</w:t>
            </w:r>
            <w:r w:rsidRPr="008F3F6F">
              <w:rPr>
                <w:rFonts w:asciiTheme="majorEastAsia" w:eastAsiaTheme="majorEastAsia" w:hAnsiTheme="majorEastAsia" w:cs="ＭＳ 明朝"/>
                <w:b/>
                <w:color w:val="000000"/>
                <w:sz w:val="22"/>
                <w:szCs w:val="22"/>
              </w:rPr>
              <w:t>DP</w:t>
            </w:r>
            <w:r w:rsidRPr="008F3F6F">
              <w:rPr>
                <w:rFonts w:asciiTheme="majorEastAsia" w:eastAsiaTheme="majorEastAsia" w:hAnsiTheme="majorEastAsia" w:cs="ＭＳ 明朝" w:hint="eastAsia"/>
                <w:b/>
                <w:color w:val="000000"/>
                <w:sz w:val="22"/>
                <w:szCs w:val="22"/>
              </w:rPr>
              <w:t>]</w:t>
            </w:r>
            <w:r w:rsidRPr="008F3F6F">
              <w:rPr>
                <w:rFonts w:asciiTheme="majorEastAsia" w:eastAsiaTheme="majorEastAsia" w:hAnsiTheme="majorEastAsia" w:cs="ＭＳ 明朝"/>
                <w:b/>
                <w:color w:val="000000"/>
                <w:sz w:val="22"/>
                <w:szCs w:val="22"/>
              </w:rPr>
              <w:t xml:space="preserve"> </w:t>
            </w:r>
            <w:r w:rsidRPr="008F3F6F">
              <w:rPr>
                <w:rFonts w:asciiTheme="majorEastAsia" w:eastAsiaTheme="majorEastAsia" w:hAnsiTheme="majorEastAsia" w:cs="ＭＳ 明朝" w:hint="eastAsia"/>
                <w:b/>
                <w:color w:val="000000"/>
                <w:sz w:val="22"/>
                <w:szCs w:val="22"/>
              </w:rPr>
              <w:t>支援チーム</w:t>
            </w:r>
          </w:p>
        </w:tc>
      </w:tr>
      <w:tr w:rsidR="00733A51" w14:paraId="5C61E3EB" w14:textId="77777777" w:rsidTr="00F7641C">
        <w:tc>
          <w:tcPr>
            <w:tcW w:w="1413" w:type="dxa"/>
            <w:shd w:val="clear" w:color="auto" w:fill="auto"/>
          </w:tcPr>
          <w:p w14:paraId="6B455DBA"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24.1</w:t>
            </w:r>
          </w:p>
        </w:tc>
        <w:tc>
          <w:tcPr>
            <w:tcW w:w="8295" w:type="dxa"/>
            <w:shd w:val="clear" w:color="auto" w:fill="auto"/>
          </w:tcPr>
          <w:p w14:paraId="5F29A9BF" w14:textId="7F1FFB46" w:rsidR="002723EF" w:rsidRPr="002723EF" w:rsidRDefault="00733A51" w:rsidP="00630E27">
            <w:pPr>
              <w:snapToGrid w:val="0"/>
              <w:spacing w:afterLines="100" w:after="240"/>
              <w:rPr>
                <w:rFonts w:ascii="ＭＳ 明朝" w:eastAsia="ＭＳ 明朝" w:hAnsi="ＭＳ 明朝" w:cs="ＭＳ 明朝"/>
                <w:i/>
                <w:color w:val="FF0000"/>
                <w:sz w:val="22"/>
                <w:szCs w:val="22"/>
                <w:lang w:eastAsia="ja-JP"/>
              </w:rPr>
            </w:pPr>
            <w:r w:rsidRPr="00D06370">
              <w:rPr>
                <w:rFonts w:ascii="ＭＳ 明朝" w:eastAsia="ＭＳ 明朝" w:hAnsi="ＭＳ 明朝" w:cs="ＭＳ 明朝" w:hint="eastAsia"/>
                <w:iCs/>
                <w:sz w:val="22"/>
                <w:szCs w:val="22"/>
                <w:lang w:eastAsia="ja-JP"/>
              </w:rPr>
              <w:t>すべての支援者とすべての支援者船を含む支援チームは、[</w:t>
            </w:r>
            <w:r w:rsidRPr="00D06370">
              <w:rPr>
                <w:rFonts w:ascii="ＭＳ 明朝" w:eastAsia="ＭＳ 明朝" w:hAnsi="ＭＳ 明朝" w:cs="ＭＳ 明朝" w:hint="eastAsia"/>
                <w:i/>
                <w:color w:val="0000FF"/>
                <w:sz w:val="22"/>
                <w:szCs w:val="22"/>
                <w:lang w:eastAsia="ja-JP"/>
              </w:rPr>
              <w:t>＜</w:t>
            </w:r>
            <w:r w:rsidRPr="00D06370">
              <w:rPr>
                <w:rFonts w:ascii="ＭＳ 明朝" w:eastAsia="ＭＳ 明朝" w:hAnsi="ＭＳ 明朝" w:cs="ＭＳ 明朝"/>
                <w:i/>
                <w:color w:val="0000FF"/>
                <w:sz w:val="22"/>
                <w:szCs w:val="22"/>
                <w:lang w:eastAsia="ja-JP"/>
              </w:rPr>
              <w:t>URLまたは場所</w:t>
            </w:r>
            <w:r w:rsidRPr="00D06370">
              <w:rPr>
                <w:rFonts w:ascii="ＭＳ 明朝" w:eastAsia="ＭＳ 明朝" w:hAnsi="ＭＳ 明朝" w:cs="ＭＳ 明朝" w:hint="eastAsia"/>
                <w:i/>
                <w:color w:val="0000FF"/>
                <w:sz w:val="22"/>
                <w:szCs w:val="22"/>
                <w:lang w:eastAsia="ja-JP"/>
              </w:rPr>
              <w:t>＞</w:t>
            </w:r>
            <w:r w:rsidRPr="00D06370">
              <w:rPr>
                <w:rFonts w:ascii="ＭＳ 明朝" w:eastAsia="ＭＳ 明朝" w:hAnsi="ＭＳ 明朝" w:cs="ＭＳ 明朝" w:hint="eastAsia"/>
                <w:iCs/>
                <w:sz w:val="22"/>
                <w:szCs w:val="22"/>
                <w:lang w:eastAsia="ja-JP"/>
              </w:rPr>
              <w:t>][SI付属文書</w:t>
            </w:r>
            <w:r w:rsidRPr="00D06370">
              <w:rPr>
                <w:rFonts w:ascii="ＭＳ 明朝" w:eastAsia="ＭＳ 明朝" w:hAnsi="ＭＳ 明朝" w:cs="ＭＳ 明朝" w:hint="eastAsia"/>
                <w:i/>
                <w:color w:val="0000FF"/>
                <w:sz w:val="22"/>
                <w:szCs w:val="22"/>
                <w:lang w:eastAsia="ja-JP"/>
              </w:rPr>
              <w:t>＜文書名＞</w:t>
            </w:r>
            <w:r w:rsidRPr="00D06370">
              <w:rPr>
                <w:rFonts w:ascii="ＭＳ 明朝" w:eastAsia="ＭＳ 明朝" w:hAnsi="ＭＳ 明朝" w:cs="ＭＳ 明朝"/>
                <w:iCs/>
                <w:sz w:val="22"/>
                <w:szCs w:val="22"/>
                <w:lang w:eastAsia="ja-JP"/>
              </w:rPr>
              <w:t>]</w:t>
            </w:r>
            <w:r w:rsidRPr="00D06370">
              <w:rPr>
                <w:rFonts w:ascii="ＭＳ 明朝" w:eastAsia="ＭＳ 明朝" w:hAnsi="ＭＳ 明朝" w:cs="ＭＳ 明朝" w:hint="eastAsia"/>
                <w:iCs/>
                <w:sz w:val="22"/>
                <w:szCs w:val="22"/>
                <w:lang w:eastAsia="ja-JP"/>
              </w:rPr>
              <w:t>にある支援チーム</w:t>
            </w:r>
            <w:r w:rsidR="008F70E9">
              <w:rPr>
                <w:rFonts w:ascii="ＭＳ 明朝" w:eastAsia="ＭＳ 明朝" w:hAnsi="ＭＳ 明朝" w:cs="ＭＳ 明朝" w:hint="eastAsia"/>
                <w:iCs/>
                <w:sz w:val="22"/>
                <w:szCs w:val="22"/>
                <w:lang w:eastAsia="ja-JP"/>
              </w:rPr>
              <w:t>規定</w:t>
            </w:r>
            <w:r w:rsidRPr="00D06370">
              <w:rPr>
                <w:rFonts w:ascii="ＭＳ 明朝" w:eastAsia="ＭＳ 明朝" w:hAnsi="ＭＳ 明朝" w:cs="ＭＳ 明朝" w:hint="eastAsia"/>
                <w:iCs/>
                <w:sz w:val="22"/>
                <w:szCs w:val="22"/>
                <w:lang w:eastAsia="ja-JP"/>
              </w:rPr>
              <w:t>に従わなければならない。</w:t>
            </w:r>
          </w:p>
        </w:tc>
      </w:tr>
      <w:tr w:rsidR="00733A51" w14:paraId="7629B224" w14:textId="77777777" w:rsidTr="00F7641C">
        <w:tc>
          <w:tcPr>
            <w:tcW w:w="1413" w:type="dxa"/>
            <w:shd w:val="clear" w:color="auto" w:fill="auto"/>
          </w:tcPr>
          <w:p w14:paraId="32719EEA"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lastRenderedPageBreak/>
              <w:t>24.2</w:t>
            </w:r>
          </w:p>
        </w:tc>
        <w:tc>
          <w:tcPr>
            <w:tcW w:w="8295" w:type="dxa"/>
            <w:shd w:val="clear" w:color="auto" w:fill="auto"/>
          </w:tcPr>
          <w:p w14:paraId="4BEA4A1A" w14:textId="0FA3BD0E" w:rsidR="00733A51" w:rsidRPr="00D06370" w:rsidRDefault="00733A51" w:rsidP="00A7591B">
            <w:pPr>
              <w:snapToGrid w:val="0"/>
              <w:spacing w:afterLines="100" w:after="240"/>
              <w:rPr>
                <w:rFonts w:ascii="ＭＳ 明朝" w:eastAsia="ＭＳ 明朝" w:hAnsi="ＭＳ 明朝" w:cs="Times New Roman"/>
                <w:color w:val="000000"/>
                <w:sz w:val="22"/>
                <w:szCs w:val="22"/>
                <w:lang w:eastAsia="ja-JP"/>
              </w:rPr>
            </w:pPr>
            <w:r w:rsidRPr="00D06370">
              <w:rPr>
                <w:rFonts w:ascii="ＭＳ 明朝" w:eastAsia="ＭＳ 明朝" w:hAnsi="ＭＳ 明朝" w:cs="Times New Roman" w:hint="eastAsia"/>
                <w:color w:val="000000"/>
                <w:sz w:val="22"/>
                <w:szCs w:val="22"/>
                <w:lang w:eastAsia="ja-JP"/>
              </w:rPr>
              <w:t>チーム・リーダー、コーチ</w:t>
            </w:r>
            <w:r w:rsidR="008F70E9">
              <w:rPr>
                <w:rFonts w:ascii="ＭＳ 明朝" w:eastAsia="ＭＳ 明朝" w:hAnsi="ＭＳ 明朝" w:cs="Times New Roman" w:hint="eastAsia"/>
                <w:color w:val="000000"/>
                <w:sz w:val="22"/>
                <w:szCs w:val="22"/>
                <w:lang w:eastAsia="ja-JP"/>
              </w:rPr>
              <w:t>および</w:t>
            </w:r>
            <w:r w:rsidRPr="00D06370">
              <w:rPr>
                <w:rFonts w:ascii="ＭＳ 明朝" w:eastAsia="ＭＳ 明朝" w:hAnsi="ＭＳ 明朝" w:cs="Times New Roman" w:hint="eastAsia"/>
                <w:color w:val="000000"/>
                <w:sz w:val="22"/>
                <w:szCs w:val="22"/>
                <w:lang w:eastAsia="ja-JP"/>
              </w:rPr>
              <w:t>その他の支援者は、最初</w:t>
            </w:r>
            <w:r w:rsidR="008F70E9">
              <w:rPr>
                <w:rFonts w:ascii="ＭＳ 明朝" w:eastAsia="ＭＳ 明朝" w:hAnsi="ＭＳ 明朝" w:cs="Times New Roman" w:hint="eastAsia"/>
                <w:color w:val="000000"/>
                <w:sz w:val="22"/>
                <w:szCs w:val="22"/>
                <w:lang w:eastAsia="ja-JP"/>
              </w:rPr>
              <w:t>の</w:t>
            </w:r>
            <w:r w:rsidRPr="00D06370">
              <w:rPr>
                <w:rFonts w:ascii="ＭＳ 明朝" w:eastAsia="ＭＳ 明朝" w:hAnsi="ＭＳ 明朝" w:cs="Times New Roman" w:hint="eastAsia"/>
                <w:color w:val="000000"/>
                <w:sz w:val="22"/>
                <w:szCs w:val="22"/>
                <w:lang w:eastAsia="ja-JP"/>
              </w:rPr>
              <w:t>スタート</w:t>
            </w:r>
            <w:r w:rsidR="008F70E9">
              <w:rPr>
                <w:rFonts w:ascii="ＭＳ 明朝" w:eastAsia="ＭＳ 明朝" w:hAnsi="ＭＳ 明朝" w:cs="Times New Roman" w:hint="eastAsia"/>
                <w:color w:val="000000"/>
                <w:sz w:val="22"/>
                <w:szCs w:val="22"/>
                <w:lang w:eastAsia="ja-JP"/>
              </w:rPr>
              <w:t>の</w:t>
            </w:r>
            <w:r w:rsidRPr="00D06370">
              <w:rPr>
                <w:rFonts w:ascii="ＭＳ 明朝" w:eastAsia="ＭＳ 明朝" w:hAnsi="ＭＳ 明朝" w:cs="Times New Roman" w:hint="eastAsia"/>
                <w:color w:val="000000"/>
                <w:sz w:val="22"/>
                <w:szCs w:val="22"/>
                <w:lang w:eastAsia="ja-JP"/>
              </w:rPr>
              <w:t>準備信号から、すべての艇がフィニッシュ</w:t>
            </w:r>
            <w:r w:rsidR="008F70E9">
              <w:rPr>
                <w:rFonts w:ascii="ＭＳ 明朝" w:eastAsia="ＭＳ 明朝" w:hAnsi="ＭＳ 明朝" w:cs="Times New Roman" w:hint="eastAsia"/>
                <w:color w:val="000000"/>
                <w:sz w:val="22"/>
                <w:szCs w:val="22"/>
                <w:lang w:eastAsia="ja-JP"/>
              </w:rPr>
              <w:t>、もしくは</w:t>
            </w:r>
            <w:r w:rsidRPr="00D06370">
              <w:rPr>
                <w:rFonts w:ascii="ＭＳ 明朝" w:eastAsia="ＭＳ 明朝" w:hAnsi="ＭＳ 明朝" w:cs="Times New Roman" w:hint="eastAsia"/>
                <w:color w:val="000000"/>
                <w:sz w:val="22"/>
                <w:szCs w:val="22"/>
                <w:lang w:eastAsia="ja-JP"/>
              </w:rPr>
              <w:t>リタイアする、</w:t>
            </w:r>
            <w:r w:rsidR="008F70E9">
              <w:rPr>
                <w:rFonts w:ascii="ＭＳ 明朝" w:eastAsia="ＭＳ 明朝" w:hAnsi="ＭＳ 明朝" w:cs="Times New Roman" w:hint="eastAsia"/>
                <w:color w:val="000000"/>
                <w:sz w:val="22"/>
                <w:szCs w:val="22"/>
                <w:lang w:eastAsia="ja-JP"/>
              </w:rPr>
              <w:t>または</w:t>
            </w:r>
            <w:r w:rsidRPr="00D06370">
              <w:rPr>
                <w:rFonts w:ascii="ＭＳ 明朝" w:eastAsia="ＭＳ 明朝" w:hAnsi="ＭＳ 明朝" w:cs="Times New Roman" w:hint="eastAsia"/>
                <w:color w:val="000000"/>
                <w:sz w:val="22"/>
                <w:szCs w:val="22"/>
                <w:lang w:eastAsia="ja-JP"/>
              </w:rPr>
              <w:t>レース委員会が延期、ゼネラル・リコール</w:t>
            </w:r>
            <w:r w:rsidR="008F70E9">
              <w:rPr>
                <w:rFonts w:ascii="ＭＳ 明朝" w:eastAsia="ＭＳ 明朝" w:hAnsi="ＭＳ 明朝" w:cs="Times New Roman" w:hint="eastAsia"/>
                <w:color w:val="000000"/>
                <w:sz w:val="22"/>
                <w:szCs w:val="22"/>
                <w:lang w:eastAsia="ja-JP"/>
              </w:rPr>
              <w:t>もしくは</w:t>
            </w:r>
            <w:r w:rsidRPr="00D06370">
              <w:rPr>
                <w:rFonts w:ascii="ＭＳ 明朝" w:eastAsia="ＭＳ 明朝" w:hAnsi="ＭＳ 明朝" w:cs="Times New Roman" w:hint="eastAsia"/>
                <w:color w:val="000000"/>
                <w:sz w:val="22"/>
                <w:szCs w:val="22"/>
                <w:lang w:eastAsia="ja-JP"/>
              </w:rPr>
              <w:t>中止の信号を発するまで、艇がレースをしているエリアの外側にいなければならない。</w:t>
            </w:r>
          </w:p>
        </w:tc>
      </w:tr>
      <w:tr w:rsidR="00733A51" w14:paraId="6C3EC784" w14:textId="77777777" w:rsidTr="00F7641C">
        <w:tc>
          <w:tcPr>
            <w:tcW w:w="1413" w:type="dxa"/>
            <w:shd w:val="clear" w:color="auto" w:fill="auto"/>
          </w:tcPr>
          <w:p w14:paraId="38A40218" w14:textId="77777777" w:rsidR="00733A51" w:rsidRPr="00630E27" w:rsidRDefault="00733A51"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24.3</w:t>
            </w:r>
          </w:p>
        </w:tc>
        <w:tc>
          <w:tcPr>
            <w:tcW w:w="8295" w:type="dxa"/>
            <w:shd w:val="clear" w:color="auto" w:fill="auto"/>
          </w:tcPr>
          <w:p w14:paraId="06F125AB" w14:textId="5D7D54CC" w:rsidR="002723EF" w:rsidRPr="00630E27" w:rsidRDefault="00733A51" w:rsidP="00630E27">
            <w:pPr>
              <w:snapToGrid w:val="0"/>
              <w:spacing w:afterLines="100" w:after="240"/>
              <w:rPr>
                <w:rFonts w:ascii="ＭＳ 明朝" w:eastAsia="ＭＳ 明朝" w:hAnsi="ＭＳ 明朝" w:cs="ＭＳ 明朝"/>
                <w:i/>
                <w:color w:val="0000FF"/>
                <w:sz w:val="22"/>
                <w:szCs w:val="22"/>
                <w:lang w:eastAsia="ja-JP"/>
              </w:rPr>
            </w:pPr>
            <w:r w:rsidRPr="00D06370">
              <w:rPr>
                <w:rFonts w:ascii="ＭＳ 明朝" w:eastAsia="ＭＳ 明朝" w:hAnsi="ＭＳ 明朝" w:cs="ＭＳ 明朝" w:hint="eastAsia"/>
                <w:iCs/>
                <w:sz w:val="22"/>
                <w:szCs w:val="22"/>
                <w:lang w:eastAsia="ja-JP"/>
              </w:rPr>
              <w:t>支援者船は、以下のとおり識別されなければならない。</w:t>
            </w:r>
            <w:r w:rsidRPr="00D06370">
              <w:rPr>
                <w:rFonts w:ascii="ＭＳ 明朝" w:eastAsia="ＭＳ 明朝" w:hAnsi="ＭＳ 明朝" w:cs="ＭＳ 明朝" w:hint="eastAsia"/>
                <w:i/>
                <w:color w:val="0000FF"/>
                <w:sz w:val="22"/>
                <w:szCs w:val="22"/>
              </w:rPr>
              <w:t>＜記述＞</w:t>
            </w:r>
          </w:p>
        </w:tc>
      </w:tr>
      <w:tr w:rsidR="00733A51" w14:paraId="33BCB25E" w14:textId="77777777" w:rsidTr="00F7641C">
        <w:tc>
          <w:tcPr>
            <w:tcW w:w="1413" w:type="dxa"/>
            <w:shd w:val="clear" w:color="auto" w:fill="auto"/>
          </w:tcPr>
          <w:p w14:paraId="3F790E36" w14:textId="77777777" w:rsidR="00733A51" w:rsidRPr="008F3F6F" w:rsidRDefault="00733A51"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color w:val="000000"/>
                <w:sz w:val="22"/>
                <w:szCs w:val="22"/>
              </w:rPr>
              <w:t>25</w:t>
            </w:r>
          </w:p>
        </w:tc>
        <w:tc>
          <w:tcPr>
            <w:tcW w:w="8295" w:type="dxa"/>
            <w:shd w:val="clear" w:color="auto" w:fill="auto"/>
          </w:tcPr>
          <w:p w14:paraId="2222FFD1" w14:textId="77777777" w:rsidR="00733A51" w:rsidRPr="008F3F6F" w:rsidRDefault="00733A51"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8F3F6F">
              <w:rPr>
                <w:rFonts w:asciiTheme="majorEastAsia" w:eastAsiaTheme="majorEastAsia" w:hAnsiTheme="majorEastAsia" w:cs="ＭＳ 明朝" w:hint="eastAsia"/>
                <w:b/>
                <w:color w:val="000000"/>
                <w:sz w:val="22"/>
                <w:szCs w:val="22"/>
              </w:rPr>
              <w:t>ごみの処分</w:t>
            </w:r>
          </w:p>
        </w:tc>
      </w:tr>
      <w:tr w:rsidR="00733A51" w14:paraId="13F7A895" w14:textId="77777777" w:rsidTr="00F7641C">
        <w:tc>
          <w:tcPr>
            <w:tcW w:w="1413" w:type="dxa"/>
            <w:shd w:val="clear" w:color="auto" w:fill="auto"/>
          </w:tcPr>
          <w:p w14:paraId="691397E3" w14:textId="77777777" w:rsidR="00733A51" w:rsidRPr="00630E27" w:rsidRDefault="00733A51" w:rsidP="00A7591B">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t>25.1</w:t>
            </w:r>
          </w:p>
        </w:tc>
        <w:tc>
          <w:tcPr>
            <w:tcW w:w="8295" w:type="dxa"/>
            <w:shd w:val="clear" w:color="auto" w:fill="auto"/>
          </w:tcPr>
          <w:p w14:paraId="2FB6D434" w14:textId="1257BD81" w:rsidR="00733A51" w:rsidRPr="00D06370" w:rsidRDefault="00733A51" w:rsidP="00A7591B">
            <w:pPr>
              <w:snapToGrid w:val="0"/>
              <w:spacing w:afterLines="100" w:after="240"/>
              <w:rPr>
                <w:rFonts w:ascii="ＭＳ 明朝" w:eastAsia="ＭＳ 明朝" w:hAnsi="ＭＳ 明朝" w:cs="Times New Roman"/>
                <w:sz w:val="22"/>
                <w:szCs w:val="22"/>
                <w:lang w:eastAsia="ja-JP"/>
              </w:rPr>
            </w:pPr>
            <w:r w:rsidRPr="00D06370">
              <w:rPr>
                <w:rFonts w:ascii="ＭＳ 明朝" w:eastAsia="ＭＳ 明朝" w:hAnsi="ＭＳ 明朝" w:cs="ＭＳ 明朝" w:hint="eastAsia"/>
                <w:sz w:val="22"/>
                <w:szCs w:val="22"/>
                <w:lang w:eastAsia="ja-JP"/>
              </w:rPr>
              <w:t>ごみは、運営</w:t>
            </w:r>
            <w:r w:rsidR="008F70E9">
              <w:rPr>
                <w:rFonts w:ascii="ＭＳ 明朝" w:eastAsia="ＭＳ 明朝" w:hAnsi="ＭＳ 明朝" w:cs="ＭＳ 明朝" w:hint="eastAsia"/>
                <w:sz w:val="22"/>
                <w:szCs w:val="22"/>
                <w:lang w:eastAsia="ja-JP"/>
              </w:rPr>
              <w:t>船</w:t>
            </w:r>
            <w:r w:rsidRPr="00D06370">
              <w:rPr>
                <w:rFonts w:ascii="ＭＳ 明朝" w:eastAsia="ＭＳ 明朝" w:hAnsi="ＭＳ 明朝" w:cs="ＭＳ 明朝" w:hint="eastAsia"/>
                <w:sz w:val="22"/>
                <w:szCs w:val="22"/>
                <w:lang w:eastAsia="ja-JP"/>
              </w:rPr>
              <w:t>[または支援者</w:t>
            </w:r>
            <w:r w:rsidR="008F70E9">
              <w:rPr>
                <w:rFonts w:ascii="ＭＳ 明朝" w:eastAsia="ＭＳ 明朝" w:hAnsi="ＭＳ 明朝" w:cs="ＭＳ 明朝" w:hint="eastAsia"/>
                <w:sz w:val="22"/>
                <w:szCs w:val="22"/>
                <w:lang w:eastAsia="ja-JP"/>
              </w:rPr>
              <w:t>船</w:t>
            </w:r>
            <w:r w:rsidRPr="00D06370">
              <w:rPr>
                <w:rFonts w:ascii="ＭＳ 明朝" w:eastAsia="ＭＳ 明朝" w:hAnsi="ＭＳ 明朝" w:cs="ＭＳ 明朝"/>
                <w:sz w:val="22"/>
                <w:szCs w:val="22"/>
                <w:lang w:eastAsia="ja-JP"/>
              </w:rPr>
              <w:t>]</w:t>
            </w:r>
            <w:r w:rsidRPr="00D06370">
              <w:rPr>
                <w:rFonts w:ascii="ＭＳ 明朝" w:eastAsia="ＭＳ 明朝" w:hAnsi="ＭＳ 明朝" w:cs="ＭＳ 明朝" w:hint="eastAsia"/>
                <w:sz w:val="22"/>
                <w:szCs w:val="22"/>
                <w:lang w:eastAsia="ja-JP"/>
              </w:rPr>
              <w:t>に渡してもよい。</w:t>
            </w:r>
          </w:p>
        </w:tc>
      </w:tr>
      <w:tr w:rsidR="00733A51" w14:paraId="055DFEDA" w14:textId="77777777" w:rsidTr="00F7641C">
        <w:tc>
          <w:tcPr>
            <w:tcW w:w="1413" w:type="dxa"/>
            <w:shd w:val="clear" w:color="auto" w:fill="auto"/>
          </w:tcPr>
          <w:p w14:paraId="1F0B1FDE" w14:textId="77777777" w:rsidR="00733A51" w:rsidRPr="008F3F6F" w:rsidRDefault="00733A51" w:rsidP="00A7591B">
            <w:pPr>
              <w:snapToGrid w:val="0"/>
              <w:rPr>
                <w:rFonts w:ascii="ＭＳ ゴシック" w:eastAsia="ＭＳ ゴシック" w:hAnsi="ＭＳ ゴシック" w:cs="Times New Roman"/>
                <w:sz w:val="22"/>
                <w:szCs w:val="22"/>
              </w:rPr>
            </w:pPr>
            <w:r w:rsidRPr="008F3F6F">
              <w:rPr>
                <w:rFonts w:ascii="ＭＳ ゴシック" w:eastAsia="ＭＳ ゴシック" w:hAnsi="ＭＳ ゴシック" w:cs="Times New Roman"/>
                <w:b/>
                <w:color w:val="000000"/>
                <w:sz w:val="22"/>
                <w:szCs w:val="22"/>
              </w:rPr>
              <w:t>26</w:t>
            </w:r>
          </w:p>
        </w:tc>
        <w:tc>
          <w:tcPr>
            <w:tcW w:w="8295" w:type="dxa"/>
            <w:shd w:val="clear" w:color="auto" w:fill="auto"/>
          </w:tcPr>
          <w:p w14:paraId="08D242EC" w14:textId="77777777" w:rsidR="00733A51" w:rsidRPr="008F3F6F" w:rsidRDefault="00733A51"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8F3F6F">
              <w:rPr>
                <w:rFonts w:asciiTheme="majorEastAsia" w:eastAsiaTheme="majorEastAsia" w:hAnsiTheme="majorEastAsia" w:cs="ＭＳ 明朝" w:hint="eastAsia"/>
                <w:b/>
                <w:color w:val="000000"/>
                <w:sz w:val="22"/>
                <w:szCs w:val="22"/>
              </w:rPr>
              <w:t>停泊</w:t>
            </w:r>
          </w:p>
        </w:tc>
      </w:tr>
      <w:tr w:rsidR="00733A51" w14:paraId="0F17F234" w14:textId="77777777" w:rsidTr="00F7641C">
        <w:tc>
          <w:tcPr>
            <w:tcW w:w="1413" w:type="dxa"/>
            <w:shd w:val="clear" w:color="auto" w:fill="auto"/>
          </w:tcPr>
          <w:p w14:paraId="02069DA2" w14:textId="77777777" w:rsidR="00733A51" w:rsidRPr="00630E27" w:rsidRDefault="00733A51" w:rsidP="00A7591B">
            <w:pPr>
              <w:snapToGrid w:val="0"/>
              <w:rPr>
                <w:rFonts w:ascii="ＭＳ ゴシック" w:eastAsia="ＭＳ ゴシック" w:hAnsi="ＭＳ ゴシック" w:cs="Times New Roman"/>
                <w:b/>
                <w:color w:val="000000"/>
                <w:sz w:val="22"/>
                <w:szCs w:val="22"/>
              </w:rPr>
            </w:pPr>
            <w:r w:rsidRPr="00630E27">
              <w:rPr>
                <w:rFonts w:ascii="ＭＳ ゴシック" w:eastAsia="ＭＳ ゴシック" w:hAnsi="ＭＳ ゴシック" w:cs="Times New Roman"/>
                <w:b/>
                <w:sz w:val="22"/>
                <w:szCs w:val="22"/>
              </w:rPr>
              <w:t>26.1</w:t>
            </w:r>
          </w:p>
        </w:tc>
        <w:tc>
          <w:tcPr>
            <w:tcW w:w="8295" w:type="dxa"/>
            <w:shd w:val="clear" w:color="auto" w:fill="auto"/>
          </w:tcPr>
          <w:p w14:paraId="52D9F850" w14:textId="77777777" w:rsidR="00733A51" w:rsidRPr="00D06370" w:rsidRDefault="00733A51" w:rsidP="00A7591B">
            <w:pPr>
              <w:snapToGrid w:val="0"/>
              <w:spacing w:afterLines="100" w:after="240"/>
              <w:rPr>
                <w:rFonts w:ascii="ＭＳ 明朝" w:eastAsia="ＭＳ 明朝" w:hAnsi="ＭＳ 明朝" w:cs="Times New Roman"/>
                <w:sz w:val="22"/>
                <w:szCs w:val="22"/>
                <w:lang w:eastAsia="ja-JP"/>
              </w:rPr>
            </w:pPr>
            <w:r w:rsidRPr="00D06370">
              <w:rPr>
                <w:rFonts w:ascii="ＭＳ 明朝" w:eastAsia="ＭＳ 明朝" w:hAnsi="ＭＳ 明朝" w:cs="Times New Roman"/>
                <w:sz w:val="22"/>
                <w:szCs w:val="22"/>
                <w:lang w:eastAsia="ja-JP"/>
              </w:rPr>
              <w:t xml:space="preserve">[DP] </w:t>
            </w:r>
            <w:r w:rsidRPr="00D06370">
              <w:rPr>
                <w:rFonts w:ascii="ＭＳ 明朝" w:eastAsia="ＭＳ 明朝" w:hAnsi="ＭＳ 明朝" w:cs="Times New Roman" w:hint="eastAsia"/>
                <w:sz w:val="22"/>
                <w:szCs w:val="22"/>
                <w:lang w:eastAsia="ja-JP"/>
              </w:rPr>
              <w:t>艇は、[艇置き場]</w:t>
            </w:r>
            <w:r w:rsidRPr="00D06370">
              <w:rPr>
                <w:rFonts w:ascii="ＭＳ 明朝" w:eastAsia="ＭＳ 明朝" w:hAnsi="ＭＳ 明朝" w:cs="Times New Roman"/>
                <w:sz w:val="22"/>
                <w:szCs w:val="22"/>
                <w:lang w:eastAsia="ja-JP"/>
              </w:rPr>
              <w:t>[</w:t>
            </w:r>
            <w:r w:rsidRPr="00D06370">
              <w:rPr>
                <w:rFonts w:ascii="ＭＳ 明朝" w:eastAsia="ＭＳ 明朝" w:hAnsi="ＭＳ 明朝" w:cs="Times New Roman" w:hint="eastAsia"/>
                <w:sz w:val="22"/>
                <w:szCs w:val="22"/>
                <w:lang w:eastAsia="ja-JP"/>
              </w:rPr>
              <w:t>ハーバー</w:t>
            </w:r>
            <w:r w:rsidRPr="00D06370">
              <w:rPr>
                <w:rFonts w:ascii="ＭＳ 明朝" w:eastAsia="ＭＳ 明朝" w:hAnsi="ＭＳ 明朝" w:cs="Times New Roman"/>
                <w:sz w:val="22"/>
                <w:szCs w:val="22"/>
                <w:lang w:eastAsia="ja-JP"/>
              </w:rPr>
              <w:t>]</w:t>
            </w:r>
            <w:r w:rsidRPr="00D06370">
              <w:rPr>
                <w:rFonts w:ascii="ＭＳ 明朝" w:eastAsia="ＭＳ 明朝" w:hAnsi="ＭＳ 明朝" w:cs="Times New Roman" w:hint="eastAsia"/>
                <w:sz w:val="22"/>
                <w:szCs w:val="22"/>
                <w:lang w:eastAsia="ja-JP"/>
              </w:rPr>
              <w:t>にある間、指定された場所に保管しなければならない。</w:t>
            </w:r>
          </w:p>
        </w:tc>
      </w:tr>
      <w:tr w:rsidR="00733A51" w14:paraId="603D2377" w14:textId="77777777" w:rsidTr="00F7641C">
        <w:tc>
          <w:tcPr>
            <w:tcW w:w="1413" w:type="dxa"/>
            <w:shd w:val="clear" w:color="auto" w:fill="auto"/>
          </w:tcPr>
          <w:p w14:paraId="24B376E8" w14:textId="77777777" w:rsidR="00733A51" w:rsidRPr="008F3F6F" w:rsidRDefault="00733A51"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sz w:val="22"/>
                <w:szCs w:val="22"/>
              </w:rPr>
              <w:t>27</w:t>
            </w:r>
          </w:p>
        </w:tc>
        <w:tc>
          <w:tcPr>
            <w:tcW w:w="8295" w:type="dxa"/>
            <w:shd w:val="clear" w:color="auto" w:fill="auto"/>
          </w:tcPr>
          <w:p w14:paraId="13E556BC" w14:textId="77777777" w:rsidR="00733A51" w:rsidRPr="008F3F6F" w:rsidRDefault="00733A51" w:rsidP="00A7591B">
            <w:pPr>
              <w:pBdr>
                <w:top w:val="nil"/>
                <w:left w:val="nil"/>
                <w:bottom w:val="nil"/>
                <w:right w:val="nil"/>
                <w:between w:val="nil"/>
              </w:pBdr>
              <w:snapToGrid w:val="0"/>
              <w:spacing w:afterLines="100" w:after="240"/>
              <w:rPr>
                <w:rFonts w:asciiTheme="majorEastAsia" w:eastAsiaTheme="majorEastAsia" w:hAnsiTheme="majorEastAsia" w:cs="Times New Roman"/>
                <w:b/>
                <w:color w:val="000000"/>
                <w:sz w:val="22"/>
                <w:szCs w:val="22"/>
              </w:rPr>
            </w:pPr>
            <w:r w:rsidRPr="008F3F6F">
              <w:rPr>
                <w:rFonts w:asciiTheme="majorEastAsia" w:eastAsiaTheme="majorEastAsia" w:hAnsiTheme="majorEastAsia" w:cs="ＭＳ 明朝" w:hint="eastAsia"/>
                <w:b/>
                <w:sz w:val="22"/>
                <w:szCs w:val="22"/>
              </w:rPr>
              <w:t>上架の制限</w:t>
            </w:r>
          </w:p>
        </w:tc>
      </w:tr>
      <w:tr w:rsidR="00733A51" w14:paraId="437B4FE1" w14:textId="77777777" w:rsidTr="00F7641C">
        <w:tc>
          <w:tcPr>
            <w:tcW w:w="1413" w:type="dxa"/>
            <w:shd w:val="clear" w:color="auto" w:fill="auto"/>
          </w:tcPr>
          <w:p w14:paraId="24867CC6" w14:textId="03FBB786" w:rsidR="005C193D" w:rsidRPr="00630E27" w:rsidRDefault="00733A51" w:rsidP="00A7591B">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27.1</w:t>
            </w:r>
          </w:p>
        </w:tc>
        <w:tc>
          <w:tcPr>
            <w:tcW w:w="8295" w:type="dxa"/>
            <w:shd w:val="clear" w:color="auto" w:fill="auto"/>
          </w:tcPr>
          <w:p w14:paraId="566D8B06" w14:textId="7FF5C407" w:rsidR="002723EF" w:rsidRPr="008F3F6F" w:rsidRDefault="00733A51" w:rsidP="008F3F6F">
            <w:pPr>
              <w:snapToGrid w:val="0"/>
              <w:spacing w:afterLines="100" w:after="240"/>
              <w:rPr>
                <w:rFonts w:ascii="ＭＳ 明朝" w:eastAsia="ＭＳ 明朝" w:hAnsi="ＭＳ 明朝" w:cs="ＭＳ 明朝"/>
                <w:iCs/>
                <w:sz w:val="22"/>
                <w:szCs w:val="22"/>
                <w:lang w:eastAsia="ja-JP"/>
              </w:rPr>
            </w:pPr>
            <w:r w:rsidRPr="00D06370">
              <w:rPr>
                <w:rFonts w:ascii="ＭＳ 明朝" w:eastAsia="ＭＳ 明朝" w:hAnsi="ＭＳ 明朝" w:cs="Times New Roman"/>
                <w:iCs/>
                <w:sz w:val="22"/>
                <w:szCs w:val="22"/>
                <w:lang w:eastAsia="ja-JP"/>
              </w:rPr>
              <w:t xml:space="preserve">[DP] </w:t>
            </w:r>
            <w:r w:rsidRPr="00D06370">
              <w:rPr>
                <w:rFonts w:ascii="ＭＳ 明朝" w:eastAsia="ＭＳ 明朝" w:hAnsi="ＭＳ 明朝" w:cs="ＭＳ 明朝" w:hint="eastAsia"/>
                <w:iCs/>
                <w:sz w:val="22"/>
                <w:szCs w:val="22"/>
                <w:lang w:eastAsia="ja-JP"/>
              </w:rPr>
              <w:t>艇は、レース委員会の事前の書面による許可があり、その条件に従っている場合を除き、大会期間中は上架してはならない。</w:t>
            </w:r>
          </w:p>
        </w:tc>
      </w:tr>
      <w:tr w:rsidR="0041010A" w14:paraId="75CAA707" w14:textId="77777777" w:rsidTr="003D7666">
        <w:tc>
          <w:tcPr>
            <w:tcW w:w="1413" w:type="dxa"/>
            <w:shd w:val="clear" w:color="auto" w:fill="auto"/>
          </w:tcPr>
          <w:p w14:paraId="550D0543" w14:textId="77777777" w:rsidR="0041010A" w:rsidRPr="008F3F6F" w:rsidRDefault="0041010A"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sz w:val="22"/>
                <w:szCs w:val="22"/>
              </w:rPr>
              <w:t>28</w:t>
            </w:r>
          </w:p>
        </w:tc>
        <w:tc>
          <w:tcPr>
            <w:tcW w:w="8295" w:type="dxa"/>
            <w:shd w:val="clear" w:color="auto" w:fill="auto"/>
          </w:tcPr>
          <w:p w14:paraId="6F8FAC1C" w14:textId="77777777" w:rsidR="0041010A" w:rsidRPr="008F3F6F" w:rsidRDefault="0041010A" w:rsidP="00A7591B">
            <w:pPr>
              <w:snapToGrid w:val="0"/>
              <w:spacing w:afterLines="100" w:after="240"/>
              <w:rPr>
                <w:rFonts w:asciiTheme="majorEastAsia" w:eastAsiaTheme="majorEastAsia" w:hAnsiTheme="majorEastAsia" w:cs="Times New Roman"/>
                <w:b/>
                <w:sz w:val="22"/>
                <w:szCs w:val="22"/>
                <w:lang w:eastAsia="ja-JP"/>
              </w:rPr>
            </w:pPr>
            <w:r w:rsidRPr="008F3F6F">
              <w:rPr>
                <w:rFonts w:asciiTheme="majorEastAsia" w:eastAsiaTheme="majorEastAsia" w:hAnsiTheme="majorEastAsia" w:cs="ＭＳ 明朝" w:hint="eastAsia"/>
                <w:b/>
                <w:sz w:val="22"/>
                <w:szCs w:val="22"/>
                <w:lang w:eastAsia="ja-JP"/>
              </w:rPr>
              <w:t>潜水用具とプラスチック・プール</w:t>
            </w:r>
          </w:p>
        </w:tc>
      </w:tr>
      <w:tr w:rsidR="0041010A" w14:paraId="5F903970" w14:textId="77777777" w:rsidTr="003D7666">
        <w:tc>
          <w:tcPr>
            <w:tcW w:w="1413" w:type="dxa"/>
            <w:shd w:val="clear" w:color="auto" w:fill="auto"/>
          </w:tcPr>
          <w:p w14:paraId="7A76B74B" w14:textId="6ABC37B0" w:rsidR="002723EF" w:rsidRPr="00630E27" w:rsidRDefault="0041010A" w:rsidP="00A7591B">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28.1</w:t>
            </w:r>
          </w:p>
        </w:tc>
        <w:tc>
          <w:tcPr>
            <w:tcW w:w="8295" w:type="dxa"/>
            <w:shd w:val="clear" w:color="auto" w:fill="auto"/>
          </w:tcPr>
          <w:p w14:paraId="3762ACE9" w14:textId="51B15AFD" w:rsidR="002723EF" w:rsidRPr="00297E0C" w:rsidRDefault="0041010A" w:rsidP="00630E27">
            <w:pPr>
              <w:snapToGrid w:val="0"/>
              <w:spacing w:afterLines="100" w:after="240"/>
              <w:rPr>
                <w:rFonts w:ascii="ＭＳ 明朝" w:eastAsia="ＭＳ 明朝" w:hAnsi="ＭＳ 明朝" w:cs="Times New Roman"/>
                <w:i/>
                <w:color w:val="FF0000"/>
                <w:sz w:val="22"/>
                <w:szCs w:val="22"/>
                <w:lang w:eastAsia="ja-JP"/>
              </w:rPr>
            </w:pPr>
            <w:r w:rsidRPr="00D06370">
              <w:rPr>
                <w:rFonts w:ascii="ＭＳ 明朝" w:eastAsia="ＭＳ 明朝" w:hAnsi="ＭＳ 明朝" w:cs="ＭＳ 明朝" w:hint="eastAsia"/>
                <w:iCs/>
                <w:sz w:val="22"/>
                <w:szCs w:val="22"/>
                <w:lang w:eastAsia="ja-JP"/>
              </w:rPr>
              <w:t>最初のレースの準備信号から大会終了までの期間、水中呼吸器具、プラスチック・プールまたはそれらに類するものは、キールボートの周辺では使用してはならない。</w:t>
            </w:r>
          </w:p>
        </w:tc>
      </w:tr>
      <w:tr w:rsidR="0041010A" w14:paraId="268DEAF7" w14:textId="77777777" w:rsidTr="003D7666">
        <w:tc>
          <w:tcPr>
            <w:tcW w:w="1413" w:type="dxa"/>
            <w:shd w:val="clear" w:color="auto" w:fill="auto"/>
          </w:tcPr>
          <w:p w14:paraId="3AF872E0" w14:textId="77777777" w:rsidR="0041010A" w:rsidRPr="00630E27" w:rsidRDefault="0041010A"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28.2</w:t>
            </w:r>
          </w:p>
        </w:tc>
        <w:tc>
          <w:tcPr>
            <w:tcW w:w="8295" w:type="dxa"/>
            <w:shd w:val="clear" w:color="auto" w:fill="auto"/>
          </w:tcPr>
          <w:p w14:paraId="685BD882" w14:textId="61A99C4D" w:rsidR="002723EF" w:rsidRPr="00297E0C" w:rsidRDefault="0041010A" w:rsidP="00630E27">
            <w:pPr>
              <w:snapToGrid w:val="0"/>
              <w:spacing w:afterLines="100" w:after="240"/>
              <w:rPr>
                <w:rFonts w:ascii="ＭＳ 明朝" w:eastAsia="ＭＳ 明朝" w:hAnsi="ＭＳ 明朝" w:cs="Times New Roman"/>
                <w:i/>
                <w:iCs/>
                <w:color w:val="FF0000"/>
                <w:sz w:val="22"/>
                <w:szCs w:val="22"/>
                <w:lang w:eastAsia="ja-JP"/>
              </w:rPr>
            </w:pPr>
            <w:r w:rsidRPr="00D06370">
              <w:rPr>
                <w:rFonts w:ascii="ＭＳ 明朝" w:eastAsia="ＭＳ 明朝" w:hAnsi="ＭＳ 明朝" w:cs="ＭＳ 明朝" w:hint="eastAsia"/>
                <w:sz w:val="22"/>
                <w:szCs w:val="22"/>
                <w:lang w:eastAsia="ja-JP"/>
              </w:rPr>
              <w:t>キールボートは、[大会期間中][</w:t>
            </w:r>
            <w:r w:rsidRPr="00D06370">
              <w:rPr>
                <w:rFonts w:ascii="ＭＳ 明朝" w:eastAsia="ＭＳ 明朝" w:hAnsi="ＭＳ 明朝" w:cs="ＭＳ 明朝" w:hint="eastAsia"/>
                <w:i/>
                <w:iCs/>
                <w:color w:val="0000FF"/>
                <w:sz w:val="22"/>
                <w:szCs w:val="22"/>
                <w:lang w:eastAsia="ja-JP"/>
              </w:rPr>
              <w:t>＜日付＞＜時刻＞</w:t>
            </w:r>
            <w:r w:rsidRPr="00D06370">
              <w:rPr>
                <w:rFonts w:ascii="ＭＳ 明朝" w:eastAsia="ＭＳ 明朝" w:hAnsi="ＭＳ 明朝" w:cs="ＭＳ 明朝" w:hint="eastAsia"/>
                <w:sz w:val="22"/>
                <w:szCs w:val="22"/>
                <w:lang w:eastAsia="ja-JP"/>
              </w:rPr>
              <w:t>から</w:t>
            </w:r>
            <w:r w:rsidRPr="00D06370">
              <w:rPr>
                <w:rFonts w:ascii="ＭＳ 明朝" w:eastAsia="ＭＳ 明朝" w:hAnsi="ＭＳ 明朝" w:cs="ＭＳ 明朝" w:hint="eastAsia"/>
                <w:i/>
                <w:iCs/>
                <w:color w:val="0000FF"/>
                <w:sz w:val="22"/>
                <w:szCs w:val="22"/>
                <w:lang w:eastAsia="ja-JP"/>
              </w:rPr>
              <w:t>＜日付＞＜時刻＞</w:t>
            </w:r>
            <w:r w:rsidRPr="00D06370">
              <w:rPr>
                <w:rFonts w:ascii="ＭＳ 明朝" w:eastAsia="ＭＳ 明朝" w:hAnsi="ＭＳ 明朝" w:cs="ＭＳ 明朝" w:hint="eastAsia"/>
                <w:sz w:val="22"/>
                <w:szCs w:val="22"/>
                <w:lang w:eastAsia="ja-JP"/>
              </w:rPr>
              <w:t>まで]いかなる手段でも喫水線の下を掃除してはいけない。</w:t>
            </w:r>
          </w:p>
        </w:tc>
      </w:tr>
      <w:tr w:rsidR="0041010A" w14:paraId="7908CB7C" w14:textId="77777777" w:rsidTr="0041010A">
        <w:tc>
          <w:tcPr>
            <w:tcW w:w="1413" w:type="dxa"/>
            <w:shd w:val="clear" w:color="auto" w:fill="auto"/>
          </w:tcPr>
          <w:p w14:paraId="7B79C14F" w14:textId="77777777" w:rsidR="0041010A" w:rsidRPr="008F3F6F" w:rsidRDefault="0041010A"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sz w:val="22"/>
                <w:szCs w:val="22"/>
              </w:rPr>
              <w:t>29</w:t>
            </w:r>
          </w:p>
        </w:tc>
        <w:tc>
          <w:tcPr>
            <w:tcW w:w="8295" w:type="dxa"/>
            <w:shd w:val="clear" w:color="auto" w:fill="auto"/>
          </w:tcPr>
          <w:p w14:paraId="08F9FA6D" w14:textId="77777777" w:rsidR="0041010A" w:rsidRPr="008F3F6F" w:rsidRDefault="0041010A" w:rsidP="00A7591B">
            <w:pPr>
              <w:snapToGrid w:val="0"/>
              <w:spacing w:afterLines="100" w:after="240"/>
              <w:rPr>
                <w:rFonts w:ascii="ＭＳ ゴシック" w:eastAsia="ＭＳ ゴシック" w:hAnsi="ＭＳ ゴシック" w:cs="ＭＳ 明朝"/>
                <w:b/>
                <w:sz w:val="22"/>
                <w:szCs w:val="22"/>
                <w:lang w:eastAsia="ja-JP"/>
              </w:rPr>
            </w:pPr>
            <w:r w:rsidRPr="008F3F6F">
              <w:rPr>
                <w:rFonts w:ascii="ＭＳ ゴシック" w:eastAsia="ＭＳ ゴシック" w:hAnsi="ＭＳ ゴシック" w:cs="ＭＳ 明朝" w:hint="eastAsia"/>
                <w:b/>
                <w:sz w:val="22"/>
                <w:szCs w:val="22"/>
                <w:lang w:eastAsia="ja-JP"/>
              </w:rPr>
              <w:t>賞</w:t>
            </w:r>
          </w:p>
        </w:tc>
      </w:tr>
      <w:tr w:rsidR="0041010A" w14:paraId="2E71A53E" w14:textId="77777777" w:rsidTr="0041010A">
        <w:tc>
          <w:tcPr>
            <w:tcW w:w="1413" w:type="dxa"/>
            <w:shd w:val="clear" w:color="auto" w:fill="auto"/>
          </w:tcPr>
          <w:p w14:paraId="207C8CB0" w14:textId="76AB18C6" w:rsidR="0041010A" w:rsidRPr="00630E27" w:rsidRDefault="0041010A" w:rsidP="002723EF">
            <w:pPr>
              <w:snapToGrid w:val="0"/>
              <w:rPr>
                <w:rFonts w:ascii="ＭＳ ゴシック" w:eastAsia="ＭＳ ゴシック" w:hAnsi="ＭＳ ゴシック" w:cs="Times New Roman"/>
                <w:b/>
                <w:sz w:val="22"/>
                <w:szCs w:val="22"/>
                <w:lang w:eastAsia="ja-JP"/>
              </w:rPr>
            </w:pPr>
            <w:r w:rsidRPr="00630E27">
              <w:rPr>
                <w:rFonts w:ascii="ＭＳ ゴシック" w:eastAsia="ＭＳ ゴシック" w:hAnsi="ＭＳ ゴシック" w:cs="Times New Roman"/>
                <w:b/>
                <w:sz w:val="22"/>
                <w:szCs w:val="22"/>
              </w:rPr>
              <w:t>29.1</w:t>
            </w:r>
          </w:p>
        </w:tc>
        <w:tc>
          <w:tcPr>
            <w:tcW w:w="8295" w:type="dxa"/>
            <w:shd w:val="clear" w:color="auto" w:fill="auto"/>
          </w:tcPr>
          <w:p w14:paraId="652DF089" w14:textId="1CE25DC4" w:rsidR="002723EF" w:rsidRPr="00297E0C" w:rsidRDefault="0041010A" w:rsidP="00630E27">
            <w:pPr>
              <w:snapToGrid w:val="0"/>
              <w:spacing w:afterLines="100" w:after="240"/>
              <w:rPr>
                <w:rFonts w:ascii="ＭＳ 明朝" w:eastAsia="ＭＳ 明朝" w:hAnsi="ＭＳ 明朝" w:cs="ＭＳ 明朝"/>
                <w:i/>
                <w:iCs/>
                <w:color w:val="FF0000"/>
                <w:sz w:val="22"/>
                <w:szCs w:val="22"/>
                <w:lang w:eastAsia="ja-JP"/>
              </w:rPr>
            </w:pPr>
            <w:r w:rsidRPr="00D06370">
              <w:rPr>
                <w:rFonts w:ascii="ＭＳ 明朝" w:eastAsia="ＭＳ 明朝" w:hAnsi="ＭＳ 明朝" w:cs="ＭＳ 明朝" w:hint="eastAsia"/>
                <w:sz w:val="22"/>
                <w:szCs w:val="22"/>
                <w:lang w:eastAsia="ja-JP"/>
              </w:rPr>
              <w:t>賞を</w:t>
            </w:r>
            <w:r w:rsidRPr="00D06370">
              <w:rPr>
                <w:rFonts w:ascii="ＭＳ 明朝" w:eastAsia="ＭＳ 明朝" w:hAnsi="ＭＳ 明朝" w:cs="ＭＳ 明朝"/>
                <w:sz w:val="22"/>
                <w:szCs w:val="22"/>
                <w:lang w:eastAsia="ja-JP"/>
              </w:rPr>
              <w:t>[</w:t>
            </w:r>
            <w:r w:rsidRPr="00D06370">
              <w:rPr>
                <w:rFonts w:ascii="ＭＳ 明朝" w:eastAsia="ＭＳ 明朝" w:hAnsi="ＭＳ 明朝" w:cs="ＭＳ 明朝" w:hint="eastAsia"/>
                <w:sz w:val="22"/>
                <w:szCs w:val="22"/>
                <w:lang w:eastAsia="ja-JP"/>
              </w:rPr>
              <w:t>クラス毎に</w:t>
            </w:r>
            <w:r w:rsidRPr="00D06370">
              <w:rPr>
                <w:rFonts w:ascii="ＭＳ 明朝" w:eastAsia="ＭＳ 明朝" w:hAnsi="ＭＳ 明朝" w:cs="ＭＳ 明朝"/>
                <w:sz w:val="22"/>
                <w:szCs w:val="22"/>
                <w:lang w:eastAsia="ja-JP"/>
              </w:rPr>
              <w:t>]</w:t>
            </w:r>
            <w:r w:rsidRPr="00D06370">
              <w:rPr>
                <w:rFonts w:ascii="ＭＳ 明朝" w:eastAsia="ＭＳ 明朝" w:hAnsi="ＭＳ 明朝" w:cs="ＭＳ 明朝" w:hint="eastAsia"/>
                <w:sz w:val="22"/>
                <w:szCs w:val="22"/>
                <w:lang w:eastAsia="ja-JP"/>
              </w:rPr>
              <w:t>次のとおり</w:t>
            </w:r>
            <w:r w:rsidRPr="00297E0C">
              <w:rPr>
                <w:rFonts w:ascii="ＭＳ 明朝" w:eastAsia="ＭＳ 明朝" w:hAnsi="ＭＳ 明朝" w:cs="ＭＳ 明朝" w:hint="eastAsia"/>
                <w:i/>
                <w:iCs/>
                <w:color w:val="0000FF"/>
                <w:sz w:val="22"/>
                <w:szCs w:val="22"/>
                <w:lang w:eastAsia="ja-JP"/>
              </w:rPr>
              <w:t>＜順位の一覧＞</w:t>
            </w:r>
            <w:r w:rsidRPr="00D06370">
              <w:rPr>
                <w:rFonts w:ascii="ＭＳ 明朝" w:eastAsia="ＭＳ 明朝" w:hAnsi="ＭＳ 明朝" w:cs="ＭＳ 明朝" w:hint="eastAsia"/>
                <w:sz w:val="22"/>
                <w:szCs w:val="22"/>
                <w:lang w:eastAsia="ja-JP"/>
              </w:rPr>
              <w:t>与える。</w:t>
            </w:r>
          </w:p>
        </w:tc>
      </w:tr>
      <w:tr w:rsidR="0041010A" w14:paraId="2BD508C6" w14:textId="77777777" w:rsidTr="0041010A">
        <w:tc>
          <w:tcPr>
            <w:tcW w:w="1413" w:type="dxa"/>
            <w:shd w:val="clear" w:color="auto" w:fill="auto"/>
          </w:tcPr>
          <w:p w14:paraId="58DCFD76" w14:textId="77777777" w:rsidR="0041010A" w:rsidRPr="008F3F6F" w:rsidRDefault="0041010A"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sz w:val="22"/>
                <w:szCs w:val="22"/>
              </w:rPr>
              <w:t>30</w:t>
            </w:r>
          </w:p>
        </w:tc>
        <w:tc>
          <w:tcPr>
            <w:tcW w:w="8295" w:type="dxa"/>
            <w:shd w:val="clear" w:color="auto" w:fill="auto"/>
          </w:tcPr>
          <w:p w14:paraId="30F46BB7" w14:textId="77777777" w:rsidR="0041010A" w:rsidRPr="008F3F6F" w:rsidRDefault="0041010A" w:rsidP="00A7591B">
            <w:pPr>
              <w:snapToGrid w:val="0"/>
              <w:spacing w:afterLines="100" w:after="240"/>
              <w:rPr>
                <w:rFonts w:ascii="ＭＳ ゴシック" w:eastAsia="ＭＳ ゴシック" w:hAnsi="ＭＳ ゴシック" w:cs="ＭＳ 明朝"/>
                <w:b/>
                <w:sz w:val="22"/>
                <w:szCs w:val="22"/>
                <w:lang w:eastAsia="ja-JP"/>
              </w:rPr>
            </w:pPr>
            <w:r w:rsidRPr="008F3F6F">
              <w:rPr>
                <w:rFonts w:ascii="ＭＳ ゴシック" w:eastAsia="ＭＳ ゴシック" w:hAnsi="ＭＳ ゴシック" w:cs="ＭＳ 明朝" w:hint="eastAsia"/>
                <w:b/>
                <w:sz w:val="22"/>
                <w:szCs w:val="22"/>
                <w:lang w:eastAsia="ja-JP"/>
              </w:rPr>
              <w:t>リスク・ステートメント</w:t>
            </w:r>
          </w:p>
        </w:tc>
      </w:tr>
      <w:tr w:rsidR="0041010A" w14:paraId="6881A8F2" w14:textId="77777777" w:rsidTr="0041010A">
        <w:tc>
          <w:tcPr>
            <w:tcW w:w="1413" w:type="dxa"/>
            <w:shd w:val="clear" w:color="auto" w:fill="auto"/>
          </w:tcPr>
          <w:p w14:paraId="26BE5DBC" w14:textId="77777777" w:rsidR="0041010A" w:rsidRPr="00630E27" w:rsidRDefault="0041010A"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30.1</w:t>
            </w:r>
          </w:p>
        </w:tc>
        <w:tc>
          <w:tcPr>
            <w:tcW w:w="8295" w:type="dxa"/>
            <w:shd w:val="clear" w:color="auto" w:fill="auto"/>
          </w:tcPr>
          <w:p w14:paraId="701ECBE9" w14:textId="024CFE9E" w:rsidR="002723EF" w:rsidRPr="00297E0C" w:rsidRDefault="0041010A" w:rsidP="00630E27">
            <w:pPr>
              <w:snapToGrid w:val="0"/>
              <w:spacing w:afterLines="100" w:after="240"/>
              <w:rPr>
                <w:rFonts w:ascii="ＭＳ 明朝" w:eastAsia="ＭＳ 明朝" w:hAnsi="ＭＳ 明朝" w:cs="ＭＳ 明朝"/>
                <w:i/>
                <w:iCs/>
                <w:color w:val="FF0000"/>
                <w:sz w:val="22"/>
                <w:szCs w:val="22"/>
                <w:lang w:eastAsia="ja-JP"/>
              </w:rPr>
            </w:pPr>
            <w:r w:rsidRPr="0041010A">
              <w:rPr>
                <w:rFonts w:ascii="ＭＳ 明朝" w:eastAsia="ＭＳ 明朝" w:hAnsi="ＭＳ 明朝" w:cs="ＭＳ 明朝"/>
                <w:sz w:val="22"/>
                <w:szCs w:val="22"/>
                <w:lang w:eastAsia="ja-JP"/>
              </w:rPr>
              <w:t>RRS 3</w:t>
            </w:r>
            <w:r w:rsidRPr="0041010A">
              <w:rPr>
                <w:rFonts w:ascii="ＭＳ 明朝" w:eastAsia="ＭＳ 明朝" w:hAnsi="ＭＳ 明朝" w:cs="ＭＳ 明朝" w:hint="eastAsia"/>
                <w:sz w:val="22"/>
                <w:szCs w:val="22"/>
                <w:lang w:eastAsia="ja-JP"/>
              </w:rPr>
              <w:t>には『レースに参加するか、またはレースを続けるかについての艇の決定の責任は、その艇</w:t>
            </w:r>
            <w:r w:rsidR="008F70E9">
              <w:rPr>
                <w:rFonts w:ascii="ＭＳ 明朝" w:eastAsia="ＭＳ 明朝" w:hAnsi="ＭＳ 明朝" w:cs="ＭＳ 明朝" w:hint="eastAsia"/>
                <w:sz w:val="22"/>
                <w:szCs w:val="22"/>
                <w:lang w:eastAsia="ja-JP"/>
              </w:rPr>
              <w:t>に</w:t>
            </w:r>
            <w:r w:rsidRPr="0041010A">
              <w:rPr>
                <w:rFonts w:ascii="ＭＳ 明朝" w:eastAsia="ＭＳ 明朝" w:hAnsi="ＭＳ 明朝" w:cs="ＭＳ 明朝" w:hint="eastAsia"/>
                <w:sz w:val="22"/>
                <w:szCs w:val="22"/>
                <w:lang w:eastAsia="ja-JP"/>
              </w:rPr>
              <w:t>のみある。』とある。大会に参加することによって、それぞれの競技者は、セーリングには内在するリスクがあり、潜在的な危険を伴う行動であることに合意し、認めることになる。これらのリスクには、強風、荒れた海、天候の突然の変化、機器の故障、艇の操船の誤り、他艇の未熟な操船術、バランスの悪い不安定な足場、疲労による傷害のリスクの増大などがある。</w:t>
            </w:r>
            <w:r w:rsidRPr="00297E0C">
              <w:rPr>
                <w:rFonts w:ascii="ＭＳ 明朝" w:eastAsia="ＭＳ 明朝" w:hAnsi="ＭＳ 明朝" w:cs="ＭＳ 明朝" w:hint="eastAsia"/>
                <w:b/>
                <w:bCs/>
                <w:sz w:val="22"/>
                <w:szCs w:val="22"/>
                <w:lang w:eastAsia="ja-JP"/>
              </w:rPr>
              <w:t>セーリング・スポーツに固有なのは、溺死、心的外傷、低体温症、その他の原因による一生消えない重篤な傷害、死亡のリスクである。</w:t>
            </w:r>
          </w:p>
        </w:tc>
      </w:tr>
      <w:tr w:rsidR="0041010A" w14:paraId="1DF4BC4C" w14:textId="77777777" w:rsidTr="0041010A">
        <w:tc>
          <w:tcPr>
            <w:tcW w:w="1413" w:type="dxa"/>
            <w:shd w:val="clear" w:color="auto" w:fill="auto"/>
          </w:tcPr>
          <w:p w14:paraId="513B3D21" w14:textId="77777777" w:rsidR="0041010A" w:rsidRPr="008F3F6F" w:rsidRDefault="0041010A" w:rsidP="00A7591B">
            <w:pPr>
              <w:snapToGrid w:val="0"/>
              <w:rPr>
                <w:rFonts w:ascii="ＭＳ ゴシック" w:eastAsia="ＭＳ ゴシック" w:hAnsi="ＭＳ ゴシック" w:cs="Times New Roman"/>
                <w:b/>
                <w:sz w:val="22"/>
                <w:szCs w:val="22"/>
              </w:rPr>
            </w:pPr>
            <w:r w:rsidRPr="008F3F6F">
              <w:rPr>
                <w:rFonts w:ascii="ＭＳ ゴシック" w:eastAsia="ＭＳ ゴシック" w:hAnsi="ＭＳ ゴシック" w:cs="Times New Roman"/>
                <w:b/>
                <w:sz w:val="22"/>
                <w:szCs w:val="22"/>
              </w:rPr>
              <w:t>31</w:t>
            </w:r>
          </w:p>
        </w:tc>
        <w:tc>
          <w:tcPr>
            <w:tcW w:w="8295" w:type="dxa"/>
            <w:shd w:val="clear" w:color="auto" w:fill="auto"/>
          </w:tcPr>
          <w:p w14:paraId="68A5066F" w14:textId="77777777" w:rsidR="0041010A" w:rsidRPr="008F3F6F" w:rsidRDefault="0041010A" w:rsidP="00A7591B">
            <w:pPr>
              <w:snapToGrid w:val="0"/>
              <w:spacing w:afterLines="100" w:after="240"/>
              <w:rPr>
                <w:rFonts w:ascii="ＭＳ ゴシック" w:eastAsia="ＭＳ ゴシック" w:hAnsi="ＭＳ ゴシック" w:cs="ＭＳ 明朝"/>
                <w:b/>
                <w:sz w:val="22"/>
                <w:szCs w:val="22"/>
                <w:lang w:eastAsia="ja-JP"/>
              </w:rPr>
            </w:pPr>
            <w:r w:rsidRPr="008F3F6F">
              <w:rPr>
                <w:rFonts w:ascii="ＭＳ ゴシック" w:eastAsia="ＭＳ ゴシック" w:hAnsi="ＭＳ ゴシック" w:cs="ＭＳ 明朝" w:hint="eastAsia"/>
                <w:b/>
                <w:sz w:val="22"/>
                <w:szCs w:val="22"/>
                <w:lang w:eastAsia="ja-JP"/>
              </w:rPr>
              <w:t>保険</w:t>
            </w:r>
          </w:p>
        </w:tc>
      </w:tr>
      <w:tr w:rsidR="0041010A" w14:paraId="67A72F7D" w14:textId="77777777" w:rsidTr="0041010A">
        <w:tc>
          <w:tcPr>
            <w:tcW w:w="1413" w:type="dxa"/>
            <w:shd w:val="clear" w:color="auto" w:fill="auto"/>
          </w:tcPr>
          <w:p w14:paraId="50E87FA2" w14:textId="77777777" w:rsidR="0041010A" w:rsidRPr="00630E27" w:rsidRDefault="0041010A" w:rsidP="00A7591B">
            <w:pPr>
              <w:snapToGrid w:val="0"/>
              <w:rPr>
                <w:rFonts w:ascii="ＭＳ ゴシック" w:eastAsia="ＭＳ ゴシック" w:hAnsi="ＭＳ ゴシック" w:cs="Times New Roman"/>
                <w:b/>
                <w:sz w:val="22"/>
                <w:szCs w:val="22"/>
              </w:rPr>
            </w:pPr>
            <w:r w:rsidRPr="00630E27">
              <w:rPr>
                <w:rFonts w:ascii="ＭＳ ゴシック" w:eastAsia="ＭＳ ゴシック" w:hAnsi="ＭＳ ゴシック" w:cs="Times New Roman"/>
                <w:b/>
                <w:sz w:val="22"/>
                <w:szCs w:val="22"/>
              </w:rPr>
              <w:t>31.1</w:t>
            </w:r>
          </w:p>
        </w:tc>
        <w:tc>
          <w:tcPr>
            <w:tcW w:w="8295" w:type="dxa"/>
            <w:shd w:val="clear" w:color="auto" w:fill="auto"/>
          </w:tcPr>
          <w:p w14:paraId="02754365" w14:textId="7FC705E3" w:rsidR="002723EF" w:rsidRPr="00297E0C" w:rsidRDefault="0041010A" w:rsidP="00630E27">
            <w:pPr>
              <w:snapToGrid w:val="0"/>
              <w:spacing w:afterLines="100" w:after="240"/>
              <w:rPr>
                <w:rFonts w:ascii="ＭＳ 明朝" w:eastAsia="ＭＳ 明朝" w:hAnsi="ＭＳ 明朝" w:cs="ＭＳ 明朝"/>
                <w:i/>
                <w:iCs/>
                <w:color w:val="FF0000"/>
                <w:sz w:val="22"/>
                <w:szCs w:val="22"/>
                <w:lang w:eastAsia="ja-JP"/>
              </w:rPr>
            </w:pPr>
            <w:r w:rsidRPr="00D06370">
              <w:rPr>
                <w:rFonts w:ascii="ＭＳ 明朝" w:eastAsia="ＭＳ 明朝" w:hAnsi="ＭＳ 明朝" w:cs="ＭＳ 明朝" w:hint="eastAsia"/>
                <w:sz w:val="22"/>
                <w:szCs w:val="22"/>
                <w:lang w:eastAsia="ja-JP"/>
              </w:rPr>
              <w:t>各参加艇は、インシデント毎に最低</w:t>
            </w:r>
            <w:r w:rsidRPr="00297E0C">
              <w:rPr>
                <w:rFonts w:ascii="ＭＳ 明朝" w:eastAsia="ＭＳ 明朝" w:hAnsi="ＭＳ 明朝" w:cs="ＭＳ 明朝" w:hint="eastAsia"/>
                <w:i/>
                <w:iCs/>
                <w:color w:val="0000FF"/>
                <w:sz w:val="22"/>
                <w:szCs w:val="22"/>
                <w:lang w:eastAsia="ja-JP"/>
              </w:rPr>
              <w:t>＜金額＞</w:t>
            </w:r>
            <w:r w:rsidRPr="00D06370">
              <w:rPr>
                <w:rFonts w:ascii="ＭＳ 明朝" w:eastAsia="ＭＳ 明朝" w:hAnsi="ＭＳ 明朝" w:cs="ＭＳ 明朝" w:hint="eastAsia"/>
                <w:sz w:val="22"/>
                <w:szCs w:val="22"/>
                <w:lang w:eastAsia="ja-JP"/>
              </w:rPr>
              <w:t>を保証するか、または同等の、有効な第三者賠償責任保険に加入しなければならない。</w:t>
            </w:r>
          </w:p>
        </w:tc>
      </w:tr>
    </w:tbl>
    <w:p w14:paraId="3F34028C" w14:textId="6F6CA229" w:rsidR="0041010A" w:rsidRDefault="0041010A">
      <w:pPr>
        <w:spacing w:before="22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539F53E7" w14:textId="77777777" w:rsidR="0041010A" w:rsidRDefault="0041010A">
      <w:pPr>
        <w:spacing w:before="220"/>
        <w:rPr>
          <w:rFonts w:ascii="Times New Roman" w:eastAsia="Times New Roman" w:hAnsi="Times New Roman" w:cs="Times New Roman"/>
          <w:lang w:eastAsia="ja-JP"/>
        </w:rPr>
        <w:sectPr w:rsidR="0041010A" w:rsidSect="002723EF">
          <w:pgSz w:w="11906" w:h="16838"/>
          <w:pgMar w:top="1418" w:right="1134" w:bottom="1418" w:left="1134" w:header="709" w:footer="709" w:gutter="0"/>
          <w:pgNumType w:start="1"/>
          <w:cols w:space="720"/>
          <w:titlePg/>
        </w:sectPr>
      </w:pPr>
    </w:p>
    <w:tbl>
      <w:tblPr>
        <w:tblW w:w="9708" w:type="dxa"/>
        <w:tblLayout w:type="fixed"/>
        <w:tblLook w:val="0000" w:firstRow="0" w:lastRow="0" w:firstColumn="0" w:lastColumn="0" w:noHBand="0" w:noVBand="0"/>
      </w:tblPr>
      <w:tblGrid>
        <w:gridCol w:w="1413"/>
        <w:gridCol w:w="8295"/>
      </w:tblGrid>
      <w:tr w:rsidR="00297E0C" w14:paraId="73DAF06E" w14:textId="77777777" w:rsidTr="003D7666">
        <w:tc>
          <w:tcPr>
            <w:tcW w:w="1413" w:type="dxa"/>
            <w:shd w:val="clear" w:color="auto" w:fill="auto"/>
          </w:tcPr>
          <w:p w14:paraId="4F360967" w14:textId="694DADE5" w:rsidR="00297E0C" w:rsidRPr="005A3B1C" w:rsidRDefault="00297E0C" w:rsidP="003D7666">
            <w:pPr>
              <w:snapToGrid w:val="0"/>
              <w:rPr>
                <w:rFonts w:ascii="ＭＳ 明朝" w:eastAsia="ＭＳ 明朝" w:hAnsi="ＭＳ 明朝" w:cs="Times New Roman"/>
                <w:bCs/>
                <w:i/>
                <w:iCs/>
                <w:lang w:eastAsia="ja-JP"/>
              </w:rPr>
            </w:pPr>
          </w:p>
        </w:tc>
        <w:tc>
          <w:tcPr>
            <w:tcW w:w="8295" w:type="dxa"/>
            <w:shd w:val="clear" w:color="auto" w:fill="auto"/>
          </w:tcPr>
          <w:p w14:paraId="4146295B" w14:textId="77777777" w:rsidR="00297E0C" w:rsidRPr="00297E0C" w:rsidRDefault="00297E0C" w:rsidP="00297E0C">
            <w:pPr>
              <w:snapToGrid w:val="0"/>
              <w:spacing w:afterLines="100" w:after="240"/>
              <w:jc w:val="center"/>
              <w:rPr>
                <w:rFonts w:ascii="ＭＳ ゴシック" w:eastAsia="ＭＳ ゴシック" w:hAnsi="ＭＳ ゴシック" w:cs="ＭＳ 明朝"/>
                <w:bCs/>
                <w:lang w:eastAsia="ja-JP"/>
              </w:rPr>
            </w:pPr>
            <w:r w:rsidRPr="00297E0C">
              <w:rPr>
                <w:rFonts w:ascii="ＭＳ ゴシック" w:eastAsia="ＭＳ ゴシック" w:hAnsi="ＭＳ ゴシック" w:cs="ＭＳ 明朝" w:hint="eastAsia"/>
                <w:bCs/>
                <w:lang w:eastAsia="ja-JP"/>
              </w:rPr>
              <w:t>SI付則文書A</w:t>
            </w:r>
          </w:p>
          <w:p w14:paraId="67138B7C" w14:textId="52695783" w:rsidR="00297E0C" w:rsidRPr="00297E0C" w:rsidRDefault="00297E0C" w:rsidP="00297E0C">
            <w:pPr>
              <w:snapToGrid w:val="0"/>
              <w:spacing w:afterLines="100" w:after="240"/>
              <w:jc w:val="center"/>
              <w:rPr>
                <w:rFonts w:ascii="ＭＳ 明朝" w:eastAsia="ＭＳ 明朝" w:hAnsi="ＭＳ 明朝" w:cs="ＭＳ 明朝"/>
                <w:bCs/>
                <w:lang w:eastAsia="ja-JP"/>
              </w:rPr>
            </w:pPr>
            <w:r w:rsidRPr="00297E0C">
              <w:rPr>
                <w:rFonts w:ascii="ＭＳ ゴシック" w:eastAsia="ＭＳ ゴシック" w:hAnsi="ＭＳ ゴシック" w:cs="ＭＳ 明朝" w:hint="eastAsia"/>
                <w:bCs/>
                <w:sz w:val="28"/>
                <w:szCs w:val="28"/>
                <w:lang w:eastAsia="ja-JP"/>
              </w:rPr>
              <w:t>主催団体より用意される艇</w:t>
            </w:r>
          </w:p>
        </w:tc>
      </w:tr>
      <w:tr w:rsidR="00297E0C" w14:paraId="662BDA44" w14:textId="77777777" w:rsidTr="003D7666">
        <w:tc>
          <w:tcPr>
            <w:tcW w:w="1413" w:type="dxa"/>
            <w:shd w:val="clear" w:color="auto" w:fill="auto"/>
          </w:tcPr>
          <w:p w14:paraId="1309AB3F" w14:textId="51C8BD97" w:rsidR="00297E0C" w:rsidRPr="0043326A" w:rsidRDefault="00297E0C" w:rsidP="003D7666">
            <w:pPr>
              <w:snapToGrid w:val="0"/>
              <w:rPr>
                <w:rFonts w:asciiTheme="majorEastAsia" w:eastAsiaTheme="majorEastAsia" w:hAnsiTheme="majorEastAsia" w:cs="Times New Roman"/>
                <w:b/>
                <w:sz w:val="22"/>
                <w:szCs w:val="22"/>
              </w:rPr>
            </w:pPr>
            <w:r w:rsidRPr="0043326A">
              <w:rPr>
                <w:rFonts w:asciiTheme="majorEastAsia" w:eastAsiaTheme="majorEastAsia" w:hAnsiTheme="majorEastAsia" w:cs="Times New Roman" w:hint="eastAsia"/>
                <w:b/>
                <w:sz w:val="22"/>
                <w:szCs w:val="22"/>
                <w:lang w:eastAsia="ja-JP"/>
              </w:rPr>
              <w:t>A1</w:t>
            </w:r>
          </w:p>
        </w:tc>
        <w:tc>
          <w:tcPr>
            <w:tcW w:w="8295" w:type="dxa"/>
            <w:shd w:val="clear" w:color="auto" w:fill="auto"/>
          </w:tcPr>
          <w:p w14:paraId="74FB4250" w14:textId="7A66FAFF" w:rsidR="00297E0C" w:rsidRPr="0043326A" w:rsidRDefault="005A3B1C" w:rsidP="003D7666">
            <w:pPr>
              <w:snapToGrid w:val="0"/>
              <w:spacing w:afterLines="100" w:after="240"/>
              <w:rPr>
                <w:rFonts w:asciiTheme="majorEastAsia" w:eastAsiaTheme="majorEastAsia" w:hAnsiTheme="majorEastAsia" w:cs="Times New Roman"/>
                <w:b/>
                <w:sz w:val="22"/>
                <w:szCs w:val="22"/>
                <w:lang w:eastAsia="ja-JP"/>
              </w:rPr>
            </w:pPr>
            <w:r w:rsidRPr="0043326A">
              <w:rPr>
                <w:rFonts w:asciiTheme="majorEastAsia" w:eastAsiaTheme="majorEastAsia" w:hAnsiTheme="majorEastAsia" w:cs="ＭＳ 明朝" w:hint="eastAsia"/>
                <w:b/>
                <w:sz w:val="22"/>
                <w:szCs w:val="22"/>
                <w:lang w:eastAsia="ja-JP"/>
              </w:rPr>
              <w:t>艇</w:t>
            </w:r>
          </w:p>
        </w:tc>
      </w:tr>
      <w:tr w:rsidR="00297E0C" w14:paraId="1F46AA2B" w14:textId="77777777" w:rsidTr="003D7666">
        <w:tc>
          <w:tcPr>
            <w:tcW w:w="1413" w:type="dxa"/>
            <w:shd w:val="clear" w:color="auto" w:fill="auto"/>
          </w:tcPr>
          <w:p w14:paraId="1F30D195" w14:textId="0816C723" w:rsidR="00297E0C" w:rsidRPr="00EE6BF0" w:rsidRDefault="00297E0C" w:rsidP="003D7666">
            <w:pPr>
              <w:snapToGrid w:val="0"/>
              <w:rPr>
                <w:rFonts w:ascii="ＭＳ ゴシック" w:eastAsia="ＭＳ ゴシック" w:hAnsi="ＭＳ ゴシック" w:cs="Times New Roman"/>
                <w:b/>
                <w:sz w:val="22"/>
                <w:szCs w:val="22"/>
                <w:lang w:eastAsia="ja-JP"/>
              </w:rPr>
            </w:pPr>
            <w:r w:rsidRPr="00EE6BF0">
              <w:rPr>
                <w:rFonts w:ascii="ＭＳ ゴシック" w:eastAsia="ＭＳ ゴシック" w:hAnsi="ＭＳ ゴシック" w:cs="Times New Roman" w:hint="eastAsia"/>
                <w:b/>
                <w:sz w:val="22"/>
                <w:szCs w:val="22"/>
                <w:lang w:eastAsia="ja-JP"/>
              </w:rPr>
              <w:t>A1</w:t>
            </w:r>
            <w:r w:rsidRPr="00EE6BF0">
              <w:rPr>
                <w:rFonts w:ascii="ＭＳ ゴシック" w:eastAsia="ＭＳ ゴシック" w:hAnsi="ＭＳ ゴシック" w:cs="Times New Roman"/>
                <w:b/>
                <w:sz w:val="22"/>
                <w:szCs w:val="22"/>
              </w:rPr>
              <w:t>.1</w:t>
            </w:r>
          </w:p>
        </w:tc>
        <w:tc>
          <w:tcPr>
            <w:tcW w:w="8295" w:type="dxa"/>
            <w:shd w:val="clear" w:color="auto" w:fill="auto"/>
          </w:tcPr>
          <w:p w14:paraId="200FF56A" w14:textId="12418FFC" w:rsidR="00297E0C" w:rsidRPr="005A3B1C" w:rsidRDefault="005A3B1C" w:rsidP="000F41E6">
            <w:pPr>
              <w:snapToGrid w:val="0"/>
              <w:spacing w:afterLines="50" w:after="120"/>
              <w:rPr>
                <w:rFonts w:ascii="ＭＳ 明朝" w:eastAsia="ＭＳ 明朝" w:hAnsi="ＭＳ 明朝" w:cs="ＭＳ 明朝"/>
                <w:iCs/>
                <w:sz w:val="22"/>
                <w:szCs w:val="22"/>
                <w:lang w:eastAsia="ja-JP"/>
              </w:rPr>
            </w:pPr>
            <w:r>
              <w:rPr>
                <w:rFonts w:ascii="ＭＳ 明朝" w:eastAsia="ＭＳ 明朝" w:hAnsi="ＭＳ 明朝" w:cs="ＭＳ 明朝" w:hint="eastAsia"/>
                <w:iCs/>
                <w:sz w:val="22"/>
                <w:szCs w:val="22"/>
                <w:lang w:eastAsia="ja-JP"/>
              </w:rPr>
              <w:t>艇は、すべての競技者に対して用意される</w:t>
            </w:r>
            <w:r w:rsidR="00297E0C" w:rsidRPr="00D06370">
              <w:rPr>
                <w:rFonts w:ascii="ＭＳ 明朝" w:eastAsia="ＭＳ 明朝" w:hAnsi="ＭＳ 明朝" w:cs="ＭＳ 明朝" w:hint="eastAsia"/>
                <w:iCs/>
                <w:sz w:val="22"/>
                <w:szCs w:val="22"/>
                <w:lang w:eastAsia="ja-JP"/>
              </w:rPr>
              <w:t>。</w:t>
            </w:r>
            <w:r>
              <w:rPr>
                <w:rFonts w:ascii="ＭＳ 明朝" w:eastAsia="ＭＳ 明朝" w:hAnsi="ＭＳ 明朝" w:cs="ＭＳ 明朝" w:hint="eastAsia"/>
                <w:iCs/>
                <w:sz w:val="22"/>
                <w:szCs w:val="22"/>
                <w:lang w:eastAsia="ja-JP"/>
              </w:rPr>
              <w:t>競技者は、以下のことを除き</w:t>
            </w:r>
            <w:r w:rsidR="000F41E6">
              <w:rPr>
                <w:rFonts w:ascii="ＭＳ 明朝" w:eastAsia="ＭＳ 明朝" w:hAnsi="ＭＳ 明朝" w:cs="ＭＳ 明朝" w:hint="eastAsia"/>
                <w:iCs/>
                <w:sz w:val="22"/>
                <w:szCs w:val="22"/>
                <w:lang w:eastAsia="ja-JP"/>
              </w:rPr>
              <w:t>、</w:t>
            </w:r>
            <w:r>
              <w:rPr>
                <w:rFonts w:ascii="ＭＳ 明朝" w:eastAsia="ＭＳ 明朝" w:hAnsi="ＭＳ 明朝" w:cs="ＭＳ 明朝" w:hint="eastAsia"/>
                <w:iCs/>
                <w:sz w:val="22"/>
                <w:szCs w:val="22"/>
                <w:lang w:eastAsia="ja-JP"/>
              </w:rPr>
              <w:t>どのような方法であっても、改造してはならず</w:t>
            </w:r>
            <w:r w:rsidR="000F41E6">
              <w:rPr>
                <w:rFonts w:ascii="ＭＳ 明朝" w:eastAsia="ＭＳ 明朝" w:hAnsi="ＭＳ 明朝" w:cs="ＭＳ 明朝" w:hint="eastAsia"/>
                <w:iCs/>
                <w:sz w:val="22"/>
                <w:szCs w:val="22"/>
                <w:lang w:eastAsia="ja-JP"/>
              </w:rPr>
              <w:t>、</w:t>
            </w:r>
            <w:r>
              <w:rPr>
                <w:rFonts w:ascii="ＭＳ 明朝" w:eastAsia="ＭＳ 明朝" w:hAnsi="ＭＳ 明朝" w:cs="ＭＳ 明朝" w:hint="eastAsia"/>
                <w:iCs/>
                <w:sz w:val="22"/>
                <w:szCs w:val="22"/>
                <w:lang w:eastAsia="ja-JP"/>
              </w:rPr>
              <w:t>また改造になるような原因を作ってはならない。</w:t>
            </w:r>
          </w:p>
        </w:tc>
      </w:tr>
      <w:tr w:rsidR="005A3B1C" w14:paraId="56546B93" w14:textId="77777777" w:rsidTr="003D7666">
        <w:tc>
          <w:tcPr>
            <w:tcW w:w="1413" w:type="dxa"/>
            <w:shd w:val="clear" w:color="auto" w:fill="auto"/>
          </w:tcPr>
          <w:p w14:paraId="00321642" w14:textId="77777777" w:rsidR="005A3B1C" w:rsidRPr="00EE6BF0" w:rsidRDefault="005A3B1C" w:rsidP="003D7666">
            <w:pPr>
              <w:snapToGrid w:val="0"/>
              <w:rPr>
                <w:rFonts w:ascii="ＭＳ ゴシック" w:eastAsia="ＭＳ ゴシック" w:hAnsi="ＭＳ ゴシック" w:cs="Times New Roman"/>
                <w:b/>
                <w:sz w:val="22"/>
                <w:szCs w:val="22"/>
                <w:lang w:eastAsia="ja-JP"/>
              </w:rPr>
            </w:pPr>
          </w:p>
        </w:tc>
        <w:tc>
          <w:tcPr>
            <w:tcW w:w="8295" w:type="dxa"/>
            <w:shd w:val="clear" w:color="auto" w:fill="auto"/>
          </w:tcPr>
          <w:p w14:paraId="50D55707" w14:textId="4BB399F0" w:rsidR="005A3B1C" w:rsidRPr="005A3B1C" w:rsidRDefault="005A3B1C" w:rsidP="00EE6BF0">
            <w:pPr>
              <w:pStyle w:val="af"/>
              <w:numPr>
                <w:ilvl w:val="0"/>
                <w:numId w:val="2"/>
              </w:numPr>
              <w:snapToGrid w:val="0"/>
              <w:spacing w:afterLines="50" w:after="120"/>
              <w:ind w:leftChars="0" w:left="1033" w:hanging="553"/>
              <w:rPr>
                <w:rFonts w:ascii="ＭＳ 明朝" w:eastAsia="ＭＳ 明朝" w:hAnsi="ＭＳ 明朝" w:cs="ＭＳ 明朝"/>
                <w:iCs/>
                <w:sz w:val="22"/>
                <w:szCs w:val="22"/>
              </w:rPr>
            </w:pPr>
            <w:r>
              <w:rPr>
                <w:rFonts w:ascii="ＭＳ 明朝" w:eastAsia="ＭＳ 明朝" w:hAnsi="ＭＳ 明朝" w:cs="ＭＳ 明朝" w:hint="eastAsia"/>
                <w:iCs/>
                <w:sz w:val="22"/>
                <w:szCs w:val="22"/>
                <w:lang w:val="en-GB"/>
              </w:rPr>
              <w:t>コンパスを艇体またはスパーに結び付けたり、テープで貼り付けたりしてもよい。</w:t>
            </w:r>
          </w:p>
          <w:p w14:paraId="64C6CC85" w14:textId="77777777" w:rsidR="005A3B1C" w:rsidRPr="005A3B1C" w:rsidRDefault="005A3B1C" w:rsidP="00EE6BF0">
            <w:pPr>
              <w:pStyle w:val="af"/>
              <w:numPr>
                <w:ilvl w:val="0"/>
                <w:numId w:val="2"/>
              </w:numPr>
              <w:snapToGrid w:val="0"/>
              <w:spacing w:afterLines="50" w:after="120"/>
              <w:ind w:leftChars="0" w:left="1033" w:hanging="553"/>
              <w:rPr>
                <w:rFonts w:ascii="ＭＳ 明朝" w:eastAsia="ＭＳ 明朝" w:hAnsi="ＭＳ 明朝" w:cs="ＭＳ 明朝"/>
                <w:iCs/>
                <w:sz w:val="22"/>
                <w:szCs w:val="22"/>
              </w:rPr>
            </w:pPr>
            <w:r>
              <w:rPr>
                <w:rFonts w:ascii="ＭＳ 明朝" w:eastAsia="ＭＳ 明朝" w:hAnsi="ＭＳ 明朝" w:cs="ＭＳ 明朝" w:hint="eastAsia"/>
                <w:iCs/>
                <w:sz w:val="22"/>
                <w:szCs w:val="22"/>
                <w:lang w:val="en-GB"/>
              </w:rPr>
              <w:t>糸を含む風向計を艇のどこにでも結び付けたり、テープで貼り付けたりしてもよい。</w:t>
            </w:r>
          </w:p>
          <w:p w14:paraId="09F433C6" w14:textId="12C48FCC" w:rsidR="005A3B1C" w:rsidRDefault="005A3B1C" w:rsidP="00EE6BF0">
            <w:pPr>
              <w:pStyle w:val="af"/>
              <w:numPr>
                <w:ilvl w:val="0"/>
                <w:numId w:val="2"/>
              </w:numPr>
              <w:snapToGrid w:val="0"/>
              <w:spacing w:afterLines="50" w:after="120"/>
              <w:ind w:leftChars="0" w:left="1033" w:hanging="553"/>
              <w:rPr>
                <w:rFonts w:ascii="ＭＳ 明朝" w:eastAsia="ＭＳ 明朝" w:hAnsi="ＭＳ 明朝" w:cs="ＭＳ 明朝"/>
                <w:iCs/>
                <w:sz w:val="22"/>
                <w:szCs w:val="22"/>
              </w:rPr>
            </w:pPr>
            <w:r>
              <w:rPr>
                <w:rFonts w:ascii="ＭＳ 明朝" w:eastAsia="ＭＳ 明朝" w:hAnsi="ＭＳ 明朝" w:cs="ＭＳ 明朝" w:hint="eastAsia"/>
                <w:iCs/>
                <w:sz w:val="22"/>
                <w:szCs w:val="22"/>
              </w:rPr>
              <w:t>艇体、センターボードおよびラダーを洗ってよい</w:t>
            </w:r>
            <w:r w:rsidR="008F70E9">
              <w:rPr>
                <w:rFonts w:ascii="ＭＳ 明朝" w:eastAsia="ＭＳ 明朝" w:hAnsi="ＭＳ 明朝" w:cs="ＭＳ 明朝" w:hint="eastAsia"/>
                <w:iCs/>
                <w:sz w:val="22"/>
                <w:szCs w:val="22"/>
              </w:rPr>
              <w:t>が、水のみである</w:t>
            </w:r>
            <w:r>
              <w:rPr>
                <w:rFonts w:ascii="ＭＳ 明朝" w:eastAsia="ＭＳ 明朝" w:hAnsi="ＭＳ 明朝" w:cs="ＭＳ 明朝" w:hint="eastAsia"/>
                <w:iCs/>
                <w:sz w:val="22"/>
                <w:szCs w:val="22"/>
              </w:rPr>
              <w:t>。</w:t>
            </w:r>
          </w:p>
          <w:p w14:paraId="3AA6E030" w14:textId="77777777" w:rsidR="005A3B1C" w:rsidRDefault="005A3B1C" w:rsidP="00EE6BF0">
            <w:pPr>
              <w:pStyle w:val="af"/>
              <w:numPr>
                <w:ilvl w:val="0"/>
                <w:numId w:val="2"/>
              </w:numPr>
              <w:snapToGrid w:val="0"/>
              <w:spacing w:afterLines="50" w:after="120"/>
              <w:ind w:leftChars="0" w:left="1033" w:hanging="553"/>
              <w:rPr>
                <w:rFonts w:ascii="ＭＳ 明朝" w:eastAsia="ＭＳ 明朝" w:hAnsi="ＭＳ 明朝" w:cs="ＭＳ 明朝"/>
                <w:iCs/>
                <w:sz w:val="22"/>
                <w:szCs w:val="22"/>
              </w:rPr>
            </w:pPr>
            <w:r>
              <w:rPr>
                <w:rFonts w:ascii="ＭＳ 明朝" w:eastAsia="ＭＳ 明朝" w:hAnsi="ＭＳ 明朝" w:cs="ＭＳ 明朝" w:hint="eastAsia"/>
                <w:iCs/>
                <w:sz w:val="22"/>
                <w:szCs w:val="22"/>
              </w:rPr>
              <w:t>粘着テープを喫水線より上のどこにでも用いてよい。</w:t>
            </w:r>
          </w:p>
          <w:p w14:paraId="1C8C8844" w14:textId="28362AC7" w:rsidR="005A3B1C" w:rsidRPr="005A3B1C" w:rsidRDefault="005A3B1C" w:rsidP="00EE6BF0">
            <w:pPr>
              <w:pStyle w:val="af"/>
              <w:numPr>
                <w:ilvl w:val="0"/>
                <w:numId w:val="2"/>
              </w:numPr>
              <w:snapToGrid w:val="0"/>
              <w:spacing w:afterLines="100" w:after="240"/>
              <w:ind w:leftChars="0" w:left="1033" w:hanging="553"/>
              <w:rPr>
                <w:rFonts w:ascii="ＭＳ 明朝" w:eastAsia="ＭＳ 明朝" w:hAnsi="ＭＳ 明朝" w:cs="ＭＳ 明朝"/>
                <w:iCs/>
                <w:sz w:val="22"/>
                <w:szCs w:val="22"/>
              </w:rPr>
            </w:pPr>
            <w:r>
              <w:rPr>
                <w:rFonts w:ascii="ＭＳ 明朝" w:eastAsia="ＭＳ 明朝" w:hAnsi="ＭＳ 明朝" w:cs="ＭＳ 明朝" w:hint="eastAsia"/>
                <w:iCs/>
                <w:sz w:val="22"/>
                <w:szCs w:val="22"/>
              </w:rPr>
              <w:t>クラス規則に適合している場合に限り、調整できるように作られたすべての艤装品または</w:t>
            </w:r>
            <w:r w:rsidR="000F41E6">
              <w:rPr>
                <w:rFonts w:ascii="ＭＳ 明朝" w:eastAsia="ＭＳ 明朝" w:hAnsi="ＭＳ 明朝" w:cs="ＭＳ 明朝" w:hint="eastAsia"/>
                <w:iCs/>
                <w:sz w:val="22"/>
                <w:szCs w:val="22"/>
              </w:rPr>
              <w:t>装備を調整してもよい。</w:t>
            </w:r>
          </w:p>
        </w:tc>
      </w:tr>
      <w:tr w:rsidR="00297E0C" w14:paraId="2E0F34C4" w14:textId="77777777" w:rsidTr="003D7666">
        <w:tc>
          <w:tcPr>
            <w:tcW w:w="1413" w:type="dxa"/>
            <w:shd w:val="clear" w:color="auto" w:fill="auto"/>
          </w:tcPr>
          <w:p w14:paraId="74FAF21C" w14:textId="0C3BE40A" w:rsidR="00297E0C" w:rsidRPr="00EE6BF0" w:rsidRDefault="00297E0C" w:rsidP="003D7666">
            <w:pPr>
              <w:snapToGrid w:val="0"/>
              <w:rPr>
                <w:rFonts w:ascii="ＭＳ ゴシック" w:eastAsia="ＭＳ ゴシック" w:hAnsi="ＭＳ ゴシック" w:cs="Times New Roman"/>
                <w:b/>
                <w:sz w:val="22"/>
                <w:szCs w:val="22"/>
              </w:rPr>
            </w:pPr>
            <w:r w:rsidRPr="00EE6BF0">
              <w:rPr>
                <w:rFonts w:ascii="ＭＳ ゴシック" w:eastAsia="ＭＳ ゴシック" w:hAnsi="ＭＳ ゴシック" w:cs="Times New Roman" w:hint="eastAsia"/>
                <w:b/>
                <w:sz w:val="22"/>
                <w:szCs w:val="22"/>
                <w:lang w:eastAsia="ja-JP"/>
              </w:rPr>
              <w:t>A1</w:t>
            </w:r>
            <w:r w:rsidRPr="00EE6BF0">
              <w:rPr>
                <w:rFonts w:ascii="ＭＳ ゴシック" w:eastAsia="ＭＳ ゴシック" w:hAnsi="ＭＳ ゴシック" w:cs="Times New Roman"/>
                <w:b/>
                <w:sz w:val="22"/>
                <w:szCs w:val="22"/>
              </w:rPr>
              <w:t>.2</w:t>
            </w:r>
          </w:p>
        </w:tc>
        <w:tc>
          <w:tcPr>
            <w:tcW w:w="8295" w:type="dxa"/>
            <w:shd w:val="clear" w:color="auto" w:fill="auto"/>
          </w:tcPr>
          <w:p w14:paraId="26874282" w14:textId="7F517253" w:rsidR="00297E0C" w:rsidRPr="005A3B1C" w:rsidRDefault="005A3B1C" w:rsidP="000F41E6">
            <w:pPr>
              <w:snapToGrid w:val="0"/>
              <w:spacing w:afterLines="100" w:after="24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帆走のために艇と共に用意されたすべての装備は、水上にいる間、艇内になければならない。</w:t>
            </w:r>
          </w:p>
        </w:tc>
      </w:tr>
      <w:tr w:rsidR="00297E0C" w14:paraId="5C0DF003" w14:textId="77777777" w:rsidTr="003D7666">
        <w:tc>
          <w:tcPr>
            <w:tcW w:w="1413" w:type="dxa"/>
            <w:shd w:val="clear" w:color="auto" w:fill="auto"/>
          </w:tcPr>
          <w:p w14:paraId="68378494" w14:textId="0DFAC125" w:rsidR="00297E0C" w:rsidRPr="00EE6BF0" w:rsidRDefault="00297E0C" w:rsidP="003D7666">
            <w:pPr>
              <w:snapToGrid w:val="0"/>
              <w:rPr>
                <w:rFonts w:ascii="ＭＳ ゴシック" w:eastAsia="ＭＳ ゴシック" w:hAnsi="ＭＳ ゴシック" w:cs="Times New Roman"/>
                <w:b/>
                <w:sz w:val="22"/>
                <w:szCs w:val="22"/>
                <w:lang w:eastAsia="ja-JP"/>
              </w:rPr>
            </w:pPr>
            <w:r w:rsidRPr="00EE6BF0">
              <w:rPr>
                <w:rFonts w:ascii="ＭＳ ゴシック" w:eastAsia="ＭＳ ゴシック" w:hAnsi="ＭＳ ゴシック" w:cs="Times New Roman" w:hint="eastAsia"/>
                <w:b/>
                <w:sz w:val="22"/>
                <w:szCs w:val="22"/>
                <w:lang w:eastAsia="ja-JP"/>
              </w:rPr>
              <w:t>A1.3</w:t>
            </w:r>
          </w:p>
        </w:tc>
        <w:tc>
          <w:tcPr>
            <w:tcW w:w="8295" w:type="dxa"/>
            <w:shd w:val="clear" w:color="auto" w:fill="auto"/>
          </w:tcPr>
          <w:p w14:paraId="7B8C9A72" w14:textId="1ADECAAD" w:rsidR="00297E0C" w:rsidRPr="005A3B1C" w:rsidRDefault="000F41E6" w:rsidP="000F41E6">
            <w:pPr>
              <w:snapToGrid w:val="0"/>
              <w:spacing w:afterLines="100" w:after="24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上記の指示</w:t>
            </w:r>
            <w:r w:rsidR="005A3B1C">
              <w:rPr>
                <w:rFonts w:ascii="ＭＳ 明朝" w:eastAsia="ＭＳ 明朝" w:hAnsi="ＭＳ 明朝" w:cs="ＭＳ 明朝" w:hint="eastAsia"/>
                <w:sz w:val="22"/>
                <w:szCs w:val="22"/>
                <w:lang w:eastAsia="ja-JP"/>
              </w:rPr>
              <w:t>の1つにでも適合しない場合のペナルティーは</w:t>
            </w:r>
            <w:r>
              <w:rPr>
                <w:rFonts w:ascii="ＭＳ 明朝" w:eastAsia="ＭＳ 明朝" w:hAnsi="ＭＳ 明朝" w:cs="ＭＳ 明朝" w:hint="eastAsia"/>
                <w:sz w:val="22"/>
                <w:szCs w:val="22"/>
                <w:lang w:eastAsia="ja-JP"/>
              </w:rPr>
              <w:t>、</w:t>
            </w:r>
            <w:r w:rsidR="005A3B1C">
              <w:rPr>
                <w:rFonts w:ascii="ＭＳ 明朝" w:eastAsia="ＭＳ 明朝" w:hAnsi="ＭＳ 明朝" w:cs="ＭＳ 明朝" w:hint="eastAsia"/>
                <w:sz w:val="22"/>
                <w:szCs w:val="22"/>
                <w:lang w:eastAsia="ja-JP"/>
              </w:rPr>
              <w:t>指示に違反して帆走したすべての</w:t>
            </w:r>
            <w:r>
              <w:rPr>
                <w:rFonts w:ascii="ＭＳ 明朝" w:eastAsia="ＭＳ 明朝" w:hAnsi="ＭＳ 明朝" w:cs="ＭＳ 明朝" w:hint="eastAsia"/>
                <w:sz w:val="22"/>
                <w:szCs w:val="22"/>
                <w:lang w:eastAsia="ja-JP"/>
              </w:rPr>
              <w:t>レース</w:t>
            </w:r>
            <w:r w:rsidR="005A3B1C">
              <w:rPr>
                <w:rFonts w:ascii="ＭＳ 明朝" w:eastAsia="ＭＳ 明朝" w:hAnsi="ＭＳ 明朝" w:cs="ＭＳ 明朝" w:hint="eastAsia"/>
                <w:sz w:val="22"/>
                <w:szCs w:val="22"/>
                <w:lang w:eastAsia="ja-JP"/>
              </w:rPr>
              <w:t>において</w:t>
            </w:r>
            <w:r w:rsidR="008F70E9">
              <w:rPr>
                <w:rFonts w:ascii="ＭＳ 明朝" w:eastAsia="ＭＳ 明朝" w:hAnsi="ＭＳ 明朝" w:cs="ＭＳ 明朝" w:hint="eastAsia"/>
                <w:sz w:val="22"/>
                <w:szCs w:val="22"/>
                <w:lang w:eastAsia="ja-JP"/>
              </w:rPr>
              <w:t>の</w:t>
            </w:r>
            <w:r w:rsidR="005A3B1C">
              <w:rPr>
                <w:rFonts w:ascii="ＭＳ 明朝" w:eastAsia="ＭＳ 明朝" w:hAnsi="ＭＳ 明朝" w:cs="ＭＳ 明朝" w:hint="eastAsia"/>
                <w:sz w:val="22"/>
                <w:szCs w:val="22"/>
                <w:lang w:eastAsia="ja-JP"/>
              </w:rPr>
              <w:t>失格</w:t>
            </w:r>
            <w:r w:rsidR="008F70E9">
              <w:rPr>
                <w:rFonts w:ascii="ＭＳ 明朝" w:eastAsia="ＭＳ 明朝" w:hAnsi="ＭＳ 明朝" w:cs="ＭＳ 明朝" w:hint="eastAsia"/>
                <w:sz w:val="22"/>
                <w:szCs w:val="22"/>
                <w:lang w:eastAsia="ja-JP"/>
              </w:rPr>
              <w:t>である</w:t>
            </w:r>
            <w:r w:rsidR="005A3B1C">
              <w:rPr>
                <w:rFonts w:ascii="ＭＳ 明朝" w:eastAsia="ＭＳ 明朝" w:hAnsi="ＭＳ 明朝" w:cs="ＭＳ 明朝" w:hint="eastAsia"/>
                <w:sz w:val="22"/>
                <w:szCs w:val="22"/>
                <w:lang w:eastAsia="ja-JP"/>
              </w:rPr>
              <w:t>。</w:t>
            </w:r>
          </w:p>
        </w:tc>
      </w:tr>
      <w:tr w:rsidR="00297E0C" w14:paraId="7C26C896" w14:textId="77777777" w:rsidTr="003D7666">
        <w:tc>
          <w:tcPr>
            <w:tcW w:w="1413" w:type="dxa"/>
            <w:shd w:val="clear" w:color="auto" w:fill="auto"/>
          </w:tcPr>
          <w:p w14:paraId="57B01775" w14:textId="34894CDF" w:rsidR="00297E0C" w:rsidRPr="00EE6BF0" w:rsidRDefault="00297E0C" w:rsidP="003D7666">
            <w:pPr>
              <w:snapToGrid w:val="0"/>
              <w:rPr>
                <w:rFonts w:ascii="ＭＳ ゴシック" w:eastAsia="ＭＳ ゴシック" w:hAnsi="ＭＳ ゴシック" w:cs="Times New Roman"/>
                <w:b/>
                <w:sz w:val="22"/>
                <w:szCs w:val="22"/>
              </w:rPr>
            </w:pPr>
            <w:r w:rsidRPr="00EE6BF0">
              <w:rPr>
                <w:rFonts w:ascii="ＭＳ ゴシック" w:eastAsia="ＭＳ ゴシック" w:hAnsi="ＭＳ ゴシック" w:cs="Times New Roman" w:hint="eastAsia"/>
                <w:b/>
                <w:sz w:val="22"/>
                <w:szCs w:val="22"/>
                <w:lang w:eastAsia="ja-JP"/>
              </w:rPr>
              <w:t>A1.4</w:t>
            </w:r>
          </w:p>
        </w:tc>
        <w:tc>
          <w:tcPr>
            <w:tcW w:w="8295" w:type="dxa"/>
            <w:shd w:val="clear" w:color="auto" w:fill="auto"/>
          </w:tcPr>
          <w:p w14:paraId="79EFB605" w14:textId="381DC532" w:rsidR="00297E0C" w:rsidRPr="000F41E6" w:rsidRDefault="000F41E6" w:rsidP="000F41E6">
            <w:pPr>
              <w:snapToGrid w:val="0"/>
              <w:spacing w:afterLines="100" w:after="24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競技者は、わずかであったとしても。装備の損傷または紛失を、艇を着岸後直ちに主催団体の代表者に報告しなければならない。この指示違反のペナルティーは、競技者がこれに適合するために最善の努力をしたとプロテスト委員会が納得した場合を除き、直近に帆走したレース</w:t>
            </w:r>
            <w:r w:rsidR="008F70E9">
              <w:rPr>
                <w:rFonts w:ascii="ＭＳ 明朝" w:eastAsia="ＭＳ 明朝" w:hAnsi="ＭＳ 明朝" w:cs="ＭＳ 明朝" w:hint="eastAsia"/>
                <w:sz w:val="22"/>
                <w:szCs w:val="22"/>
                <w:lang w:eastAsia="ja-JP"/>
              </w:rPr>
              <w:t>での</w:t>
            </w:r>
            <w:r>
              <w:rPr>
                <w:rFonts w:ascii="ＭＳ 明朝" w:eastAsia="ＭＳ 明朝" w:hAnsi="ＭＳ 明朝" w:cs="ＭＳ 明朝" w:hint="eastAsia"/>
                <w:sz w:val="22"/>
                <w:szCs w:val="22"/>
                <w:lang w:eastAsia="ja-JP"/>
              </w:rPr>
              <w:t>失格</w:t>
            </w:r>
            <w:r w:rsidR="008F70E9">
              <w:rPr>
                <w:rFonts w:ascii="ＭＳ 明朝" w:eastAsia="ＭＳ 明朝" w:hAnsi="ＭＳ 明朝" w:cs="ＭＳ 明朝" w:hint="eastAsia"/>
                <w:sz w:val="22"/>
                <w:szCs w:val="22"/>
                <w:lang w:eastAsia="ja-JP"/>
              </w:rPr>
              <w:t>である</w:t>
            </w:r>
            <w:r>
              <w:rPr>
                <w:rFonts w:ascii="ＭＳ 明朝" w:eastAsia="ＭＳ 明朝" w:hAnsi="ＭＳ 明朝" w:cs="ＭＳ 明朝" w:hint="eastAsia"/>
                <w:sz w:val="22"/>
                <w:szCs w:val="22"/>
                <w:lang w:eastAsia="ja-JP"/>
              </w:rPr>
              <w:t>。</w:t>
            </w:r>
          </w:p>
        </w:tc>
      </w:tr>
      <w:tr w:rsidR="00297E0C" w14:paraId="45BC993D" w14:textId="77777777" w:rsidTr="003D7666">
        <w:tc>
          <w:tcPr>
            <w:tcW w:w="1413" w:type="dxa"/>
            <w:shd w:val="clear" w:color="auto" w:fill="auto"/>
          </w:tcPr>
          <w:p w14:paraId="64689236" w14:textId="6E3F7367" w:rsidR="00297E0C" w:rsidRPr="00EE6BF0" w:rsidRDefault="00297E0C" w:rsidP="003D7666">
            <w:pPr>
              <w:snapToGrid w:val="0"/>
              <w:rPr>
                <w:rFonts w:ascii="ＭＳ ゴシック" w:eastAsia="ＭＳ ゴシック" w:hAnsi="ＭＳ ゴシック" w:cs="Times New Roman"/>
                <w:b/>
                <w:sz w:val="22"/>
                <w:szCs w:val="22"/>
              </w:rPr>
            </w:pPr>
            <w:r w:rsidRPr="00EE6BF0">
              <w:rPr>
                <w:rFonts w:ascii="ＭＳ ゴシック" w:eastAsia="ＭＳ ゴシック" w:hAnsi="ＭＳ ゴシック" w:cs="Times New Roman" w:hint="eastAsia"/>
                <w:b/>
                <w:sz w:val="22"/>
                <w:szCs w:val="22"/>
                <w:lang w:eastAsia="ja-JP"/>
              </w:rPr>
              <w:t>A1.5</w:t>
            </w:r>
          </w:p>
        </w:tc>
        <w:tc>
          <w:tcPr>
            <w:tcW w:w="8295" w:type="dxa"/>
            <w:shd w:val="clear" w:color="auto" w:fill="auto"/>
          </w:tcPr>
          <w:p w14:paraId="05C0850B" w14:textId="5D9B747B" w:rsidR="00297E0C" w:rsidRPr="000F41E6" w:rsidRDefault="000F41E6" w:rsidP="000F41E6">
            <w:pPr>
              <w:snapToGrid w:val="0"/>
              <w:spacing w:afterLines="100" w:after="240"/>
              <w:rPr>
                <w:rFonts w:ascii="ＭＳ 明朝" w:eastAsia="ＭＳ 明朝" w:hAnsi="ＭＳ 明朝" w:cs="ＭＳ 明朝"/>
                <w:sz w:val="22"/>
                <w:szCs w:val="22"/>
                <w:lang w:eastAsia="ja-JP"/>
              </w:rPr>
            </w:pPr>
            <w:r w:rsidRPr="000F41E6">
              <w:rPr>
                <w:rFonts w:ascii="ＭＳ 明朝" w:eastAsia="ＭＳ 明朝" w:hAnsi="ＭＳ 明朝" w:cs="ＭＳ 明朝" w:hint="eastAsia"/>
                <w:sz w:val="22"/>
                <w:szCs w:val="22"/>
                <w:lang w:eastAsia="ja-JP"/>
              </w:rPr>
              <w:t>競技者がクラス協会</w:t>
            </w:r>
            <w:r>
              <w:rPr>
                <w:rFonts w:ascii="ＭＳ 明朝" w:eastAsia="ＭＳ 明朝" w:hAnsi="ＭＳ 明朝" w:cs="ＭＳ 明朝" w:hint="eastAsia"/>
                <w:sz w:val="22"/>
                <w:szCs w:val="22"/>
                <w:lang w:eastAsia="ja-JP"/>
              </w:rPr>
              <w:t>のメンバーで無ければならないことを定めているクラス規則は適用されない。</w:t>
            </w:r>
          </w:p>
        </w:tc>
      </w:tr>
    </w:tbl>
    <w:p w14:paraId="3595EC84" w14:textId="77777777" w:rsidR="000C1A42" w:rsidRPr="00297E0C" w:rsidRDefault="000C1A42">
      <w:pPr>
        <w:spacing w:before="220"/>
        <w:rPr>
          <w:rFonts w:ascii="Times New Roman" w:eastAsia="Times New Roman" w:hAnsi="Times New Roman" w:cs="Times New Roman"/>
          <w:lang w:eastAsia="ja-JP"/>
        </w:rPr>
      </w:pPr>
    </w:p>
    <w:sectPr w:rsidR="000C1A42" w:rsidRPr="00297E0C" w:rsidSect="002723EF">
      <w:pgSz w:w="11906" w:h="16838"/>
      <w:pgMar w:top="1418"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8F9C" w14:textId="77777777" w:rsidR="00316021" w:rsidRDefault="00316021">
      <w:r>
        <w:separator/>
      </w:r>
    </w:p>
  </w:endnote>
  <w:endnote w:type="continuationSeparator" w:id="0">
    <w:p w14:paraId="6235B248" w14:textId="77777777" w:rsidR="00316021" w:rsidRDefault="0031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8D5E4" w14:textId="77777777" w:rsidR="00316021" w:rsidRDefault="00316021">
      <w:r>
        <w:separator/>
      </w:r>
    </w:p>
  </w:footnote>
  <w:footnote w:type="continuationSeparator" w:id="0">
    <w:p w14:paraId="57D6CBA9" w14:textId="77777777" w:rsidR="00316021" w:rsidRDefault="0031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C35C8"/>
    <w:multiLevelType w:val="hybridMultilevel"/>
    <w:tmpl w:val="3822EFA0"/>
    <w:lvl w:ilvl="0" w:tplc="B7C214B8">
      <w:start w:val="1"/>
      <w:numFmt w:val="lowerLetter"/>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6848681C"/>
    <w:multiLevelType w:val="hybridMultilevel"/>
    <w:tmpl w:val="698A75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0986997">
    <w:abstractNumId w:val="1"/>
  </w:num>
  <w:num w:numId="2" w16cid:durableId="111899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42"/>
    <w:rsid w:val="0002342A"/>
    <w:rsid w:val="00037E9B"/>
    <w:rsid w:val="00043A33"/>
    <w:rsid w:val="00084D13"/>
    <w:rsid w:val="000C1A42"/>
    <w:rsid w:val="000F146E"/>
    <w:rsid w:val="000F41E6"/>
    <w:rsid w:val="00122704"/>
    <w:rsid w:val="00131413"/>
    <w:rsid w:val="001426A5"/>
    <w:rsid w:val="00170728"/>
    <w:rsid w:val="00190A8B"/>
    <w:rsid w:val="001B672A"/>
    <w:rsid w:val="001C1385"/>
    <w:rsid w:val="00204A0E"/>
    <w:rsid w:val="002723EF"/>
    <w:rsid w:val="00287802"/>
    <w:rsid w:val="002940EA"/>
    <w:rsid w:val="00297E0C"/>
    <w:rsid w:val="002A24B0"/>
    <w:rsid w:val="002A6F74"/>
    <w:rsid w:val="002B5FA4"/>
    <w:rsid w:val="002B62A8"/>
    <w:rsid w:val="002D30AD"/>
    <w:rsid w:val="002D4F51"/>
    <w:rsid w:val="002E392F"/>
    <w:rsid w:val="002F225D"/>
    <w:rsid w:val="00307737"/>
    <w:rsid w:val="00316021"/>
    <w:rsid w:val="0032060E"/>
    <w:rsid w:val="00325AD4"/>
    <w:rsid w:val="00327D9A"/>
    <w:rsid w:val="00346A1A"/>
    <w:rsid w:val="00351D40"/>
    <w:rsid w:val="0036337F"/>
    <w:rsid w:val="003B56F5"/>
    <w:rsid w:val="003D016C"/>
    <w:rsid w:val="003F481E"/>
    <w:rsid w:val="0040142F"/>
    <w:rsid w:val="0041010A"/>
    <w:rsid w:val="00412775"/>
    <w:rsid w:val="004254AE"/>
    <w:rsid w:val="00432DB9"/>
    <w:rsid w:val="0043326A"/>
    <w:rsid w:val="00442121"/>
    <w:rsid w:val="004828CF"/>
    <w:rsid w:val="00485103"/>
    <w:rsid w:val="004C7D1D"/>
    <w:rsid w:val="00515574"/>
    <w:rsid w:val="00522A60"/>
    <w:rsid w:val="00524491"/>
    <w:rsid w:val="00537556"/>
    <w:rsid w:val="00545EF6"/>
    <w:rsid w:val="00566FB7"/>
    <w:rsid w:val="005805F1"/>
    <w:rsid w:val="005A3B1C"/>
    <w:rsid w:val="005C193D"/>
    <w:rsid w:val="005C389A"/>
    <w:rsid w:val="005D38E8"/>
    <w:rsid w:val="005F35B1"/>
    <w:rsid w:val="005F5CD4"/>
    <w:rsid w:val="00630E27"/>
    <w:rsid w:val="0066200F"/>
    <w:rsid w:val="00697DBC"/>
    <w:rsid w:val="00714390"/>
    <w:rsid w:val="00722910"/>
    <w:rsid w:val="00730209"/>
    <w:rsid w:val="00733A51"/>
    <w:rsid w:val="007420D0"/>
    <w:rsid w:val="0078343C"/>
    <w:rsid w:val="00797F1A"/>
    <w:rsid w:val="007B479A"/>
    <w:rsid w:val="007D21D8"/>
    <w:rsid w:val="007F701E"/>
    <w:rsid w:val="008027AE"/>
    <w:rsid w:val="00802B4F"/>
    <w:rsid w:val="00844BD6"/>
    <w:rsid w:val="00847BC2"/>
    <w:rsid w:val="008C6312"/>
    <w:rsid w:val="008E30C9"/>
    <w:rsid w:val="008E6684"/>
    <w:rsid w:val="008F3F6F"/>
    <w:rsid w:val="008F5B56"/>
    <w:rsid w:val="008F70E9"/>
    <w:rsid w:val="00923613"/>
    <w:rsid w:val="00943304"/>
    <w:rsid w:val="00943869"/>
    <w:rsid w:val="00953BC9"/>
    <w:rsid w:val="0095612D"/>
    <w:rsid w:val="00967916"/>
    <w:rsid w:val="009B1173"/>
    <w:rsid w:val="009C74FD"/>
    <w:rsid w:val="009D4840"/>
    <w:rsid w:val="00A21B3F"/>
    <w:rsid w:val="00A32CDC"/>
    <w:rsid w:val="00A44935"/>
    <w:rsid w:val="00A611C3"/>
    <w:rsid w:val="00A642A3"/>
    <w:rsid w:val="00A744E5"/>
    <w:rsid w:val="00A7591B"/>
    <w:rsid w:val="00A76E57"/>
    <w:rsid w:val="00AA4CC6"/>
    <w:rsid w:val="00AB31E7"/>
    <w:rsid w:val="00AB4B72"/>
    <w:rsid w:val="00AE3D6B"/>
    <w:rsid w:val="00AE4BC0"/>
    <w:rsid w:val="00AE7360"/>
    <w:rsid w:val="00B074EF"/>
    <w:rsid w:val="00B26DB1"/>
    <w:rsid w:val="00B4334A"/>
    <w:rsid w:val="00B44C43"/>
    <w:rsid w:val="00B70DA6"/>
    <w:rsid w:val="00B73459"/>
    <w:rsid w:val="00BB69E3"/>
    <w:rsid w:val="00BD1F57"/>
    <w:rsid w:val="00BD7A6E"/>
    <w:rsid w:val="00C033FA"/>
    <w:rsid w:val="00C222EC"/>
    <w:rsid w:val="00C33FE4"/>
    <w:rsid w:val="00C34A77"/>
    <w:rsid w:val="00C50EAC"/>
    <w:rsid w:val="00C7461F"/>
    <w:rsid w:val="00C93728"/>
    <w:rsid w:val="00CD0490"/>
    <w:rsid w:val="00CE1049"/>
    <w:rsid w:val="00D0435C"/>
    <w:rsid w:val="00D06370"/>
    <w:rsid w:val="00D33462"/>
    <w:rsid w:val="00D464D6"/>
    <w:rsid w:val="00D9282D"/>
    <w:rsid w:val="00DA3F9A"/>
    <w:rsid w:val="00E71E2D"/>
    <w:rsid w:val="00EC1915"/>
    <w:rsid w:val="00EC2320"/>
    <w:rsid w:val="00EE6BF0"/>
    <w:rsid w:val="00F73263"/>
    <w:rsid w:val="00FA5EDB"/>
    <w:rsid w:val="00FD255B"/>
    <w:rsid w:val="00FF12D5"/>
    <w:rsid w:val="6141E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4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paragraph" w:styleId="a8">
    <w:name w:val="Revision"/>
    <w:hidden/>
    <w:uiPriority w:val="99"/>
    <w:semiHidden/>
    <w:rsid w:val="00351D40"/>
  </w:style>
  <w:style w:type="paragraph" w:styleId="a9">
    <w:name w:val="footer"/>
    <w:basedOn w:val="a"/>
    <w:link w:val="aa"/>
    <w:uiPriority w:val="99"/>
    <w:unhideWhenUsed/>
    <w:rsid w:val="003B56F5"/>
    <w:pPr>
      <w:tabs>
        <w:tab w:val="center" w:pos="4819"/>
        <w:tab w:val="right" w:pos="9638"/>
      </w:tabs>
    </w:pPr>
  </w:style>
  <w:style w:type="character" w:customStyle="1" w:styleId="aa">
    <w:name w:val="フッター (文字)"/>
    <w:basedOn w:val="a0"/>
    <w:link w:val="a9"/>
    <w:uiPriority w:val="99"/>
    <w:rsid w:val="003B56F5"/>
  </w:style>
  <w:style w:type="paragraph" w:styleId="ab">
    <w:name w:val="header"/>
    <w:basedOn w:val="a"/>
    <w:link w:val="ac"/>
    <w:uiPriority w:val="99"/>
    <w:unhideWhenUsed/>
    <w:rsid w:val="00A744E5"/>
    <w:pPr>
      <w:tabs>
        <w:tab w:val="center" w:pos="4819"/>
        <w:tab w:val="right" w:pos="9638"/>
      </w:tabs>
    </w:pPr>
  </w:style>
  <w:style w:type="character" w:customStyle="1" w:styleId="ac">
    <w:name w:val="ヘッダー (文字)"/>
    <w:basedOn w:val="a0"/>
    <w:link w:val="ab"/>
    <w:uiPriority w:val="99"/>
    <w:rsid w:val="00A744E5"/>
  </w:style>
  <w:style w:type="table" w:customStyle="1" w:styleId="TableNormal">
    <w:name w:val="Table Normal"/>
    <w:rsid w:val="00733A51"/>
    <w:rPr>
      <w:lang w:eastAsia="ja-JP"/>
    </w:rPr>
    <w:tblPr>
      <w:tblCellMar>
        <w:top w:w="0" w:type="dxa"/>
        <w:left w:w="0" w:type="dxa"/>
        <w:bottom w:w="0" w:type="dxa"/>
        <w:right w:w="0" w:type="dxa"/>
      </w:tblCellMar>
    </w:tblPr>
  </w:style>
  <w:style w:type="character" w:customStyle="1" w:styleId="20">
    <w:name w:val="見出し 2 (文字)"/>
    <w:basedOn w:val="a0"/>
    <w:link w:val="2"/>
    <w:uiPriority w:val="9"/>
    <w:rsid w:val="00733A51"/>
    <w:rPr>
      <w:b/>
      <w:sz w:val="36"/>
      <w:szCs w:val="36"/>
    </w:rPr>
  </w:style>
  <w:style w:type="paragraph" w:styleId="ad">
    <w:name w:val="Balloon Text"/>
    <w:basedOn w:val="a"/>
    <w:link w:val="ae"/>
    <w:uiPriority w:val="99"/>
    <w:semiHidden/>
    <w:unhideWhenUsed/>
    <w:rsid w:val="00733A51"/>
    <w:rPr>
      <w:rFonts w:asciiTheme="majorHAnsi" w:eastAsiaTheme="majorEastAsia" w:hAnsiTheme="majorHAnsi" w:cstheme="majorBidi"/>
      <w:sz w:val="18"/>
      <w:szCs w:val="18"/>
      <w:lang w:val="en-US" w:eastAsia="ja-JP"/>
    </w:rPr>
  </w:style>
  <w:style w:type="character" w:customStyle="1" w:styleId="ae">
    <w:name w:val="吹き出し (文字)"/>
    <w:basedOn w:val="a0"/>
    <w:link w:val="ad"/>
    <w:uiPriority w:val="99"/>
    <w:semiHidden/>
    <w:rsid w:val="00733A51"/>
    <w:rPr>
      <w:rFonts w:asciiTheme="majorHAnsi" w:eastAsiaTheme="majorEastAsia" w:hAnsiTheme="majorHAnsi" w:cstheme="majorBidi"/>
      <w:sz w:val="18"/>
      <w:szCs w:val="18"/>
      <w:lang w:val="en-US" w:eastAsia="ja-JP"/>
    </w:rPr>
  </w:style>
  <w:style w:type="paragraph" w:styleId="af">
    <w:name w:val="List Paragraph"/>
    <w:basedOn w:val="a"/>
    <w:uiPriority w:val="34"/>
    <w:qFormat/>
    <w:rsid w:val="00733A51"/>
    <w:pPr>
      <w:ind w:leftChars="400" w:left="840"/>
    </w:pPr>
    <w:rPr>
      <w:rFonts w:ascii="ＭＳ Ｐゴシック" w:eastAsia="ＭＳ Ｐゴシック" w:hAnsi="ＭＳ Ｐゴシック" w:cs="ＭＳ Ｐゴシック"/>
      <w:lang w:val="en-US" w:eastAsia="ja-JP"/>
    </w:rPr>
  </w:style>
  <w:style w:type="character" w:styleId="af0">
    <w:name w:val="annotation reference"/>
    <w:basedOn w:val="a0"/>
    <w:uiPriority w:val="99"/>
    <w:semiHidden/>
    <w:unhideWhenUsed/>
    <w:rsid w:val="00733A51"/>
    <w:rPr>
      <w:sz w:val="18"/>
      <w:szCs w:val="18"/>
    </w:rPr>
  </w:style>
  <w:style w:type="paragraph" w:styleId="af1">
    <w:name w:val="annotation text"/>
    <w:basedOn w:val="a"/>
    <w:link w:val="af2"/>
    <w:uiPriority w:val="99"/>
    <w:semiHidden/>
    <w:unhideWhenUsed/>
    <w:rsid w:val="00733A51"/>
    <w:rPr>
      <w:rFonts w:ascii="ＭＳ Ｐゴシック" w:eastAsia="ＭＳ Ｐゴシック" w:hAnsi="ＭＳ Ｐゴシック" w:cs="ＭＳ Ｐゴシック"/>
      <w:lang w:val="en-US" w:eastAsia="ja-JP"/>
    </w:rPr>
  </w:style>
  <w:style w:type="character" w:customStyle="1" w:styleId="af2">
    <w:name w:val="コメント文字列 (文字)"/>
    <w:basedOn w:val="a0"/>
    <w:link w:val="af1"/>
    <w:uiPriority w:val="99"/>
    <w:semiHidden/>
    <w:rsid w:val="00733A51"/>
    <w:rPr>
      <w:rFonts w:ascii="ＭＳ Ｐゴシック" w:eastAsia="ＭＳ Ｐゴシック" w:hAnsi="ＭＳ Ｐゴシック" w:cs="ＭＳ Ｐゴシック"/>
      <w:lang w:val="en-US" w:eastAsia="ja-JP"/>
    </w:rPr>
  </w:style>
  <w:style w:type="paragraph" w:styleId="af3">
    <w:name w:val="annotation subject"/>
    <w:basedOn w:val="af1"/>
    <w:next w:val="af1"/>
    <w:link w:val="af4"/>
    <w:uiPriority w:val="99"/>
    <w:semiHidden/>
    <w:unhideWhenUsed/>
    <w:rsid w:val="00733A51"/>
    <w:rPr>
      <w:b/>
      <w:bCs/>
    </w:rPr>
  </w:style>
  <w:style w:type="character" w:customStyle="1" w:styleId="af4">
    <w:name w:val="コメント内容 (文字)"/>
    <w:basedOn w:val="af2"/>
    <w:link w:val="af3"/>
    <w:uiPriority w:val="99"/>
    <w:semiHidden/>
    <w:rsid w:val="00733A51"/>
    <w:rPr>
      <w:rFonts w:ascii="ＭＳ Ｐゴシック" w:eastAsia="ＭＳ Ｐゴシック" w:hAnsi="ＭＳ Ｐゴシック" w:cs="ＭＳ Ｐゴシック"/>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2025-04-14T00:15:00Z</dcterms:created>
  <dcterms:modified xsi:type="dcterms:W3CDTF">2025-04-14T00:16:00Z</dcterms:modified>
</cp:coreProperties>
</file>