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ascii="Meiryo UI" w:hAnsi="Meiryo UI" w:eastAsia="Meiryo UI"/>
          <w:bCs/>
          <w:sz w:val="32"/>
          <w:szCs w:val="32"/>
        </w:rPr>
      </w:pPr>
      <w:bookmarkStart w:id="0" w:name="_GoBack"/>
      <w:bookmarkEnd w:id="0"/>
      <w:r>
        <w:rPr>
          <w:rFonts w:hint="eastAsia" w:ascii="Meiryo UI" w:hAnsi="Meiryo UI" w:eastAsia="Meiryo UI"/>
          <w:bCs/>
          <w:sz w:val="32"/>
          <w:szCs w:val="32"/>
        </w:rPr>
        <w:t>202</w:t>
      </w:r>
      <w:r>
        <w:rPr>
          <w:rFonts w:hint="eastAsia" w:ascii="Meiryo UI" w:hAnsi="Meiryo UI" w:eastAsia="Meiryo UI"/>
          <w:bCs/>
          <w:sz w:val="32"/>
          <w:szCs w:val="32"/>
          <w:lang w:val="en-US" w:eastAsia="ja-JP"/>
        </w:rPr>
        <w:t>2</w:t>
      </w:r>
      <w:r>
        <w:rPr>
          <w:rFonts w:hint="eastAsia" w:ascii="Meiryo UI" w:hAnsi="Meiryo UI" w:eastAsia="Meiryo UI"/>
          <w:bCs/>
          <w:sz w:val="32"/>
          <w:szCs w:val="32"/>
        </w:rPr>
        <w:t>年　第6</w:t>
      </w:r>
      <w:r>
        <w:rPr>
          <w:rFonts w:hint="eastAsia" w:ascii="Meiryo UI" w:hAnsi="Meiryo UI" w:eastAsia="Meiryo UI"/>
          <w:bCs/>
          <w:sz w:val="32"/>
          <w:szCs w:val="32"/>
          <w:lang w:val="en-US" w:eastAsia="ja-JP"/>
        </w:rPr>
        <w:t>7</w:t>
      </w:r>
      <w:r>
        <w:rPr>
          <w:rFonts w:hint="eastAsia" w:ascii="Meiryo UI" w:hAnsi="Meiryo UI" w:eastAsia="Meiryo UI"/>
          <w:bCs/>
          <w:sz w:val="32"/>
          <w:szCs w:val="32"/>
        </w:rPr>
        <w:t>回　初島卯月レース　支援艇利用申告書</w:t>
      </w:r>
    </w:p>
    <w:p>
      <w:pPr>
        <w:snapToGrid w:val="0"/>
        <w:spacing w:line="240" w:lineRule="atLeast"/>
        <w:rPr>
          <w:rFonts w:ascii="Meiryo UI" w:hAnsi="Meiryo UI" w:eastAsia="Meiryo UI"/>
          <w:bCs/>
          <w:sz w:val="22"/>
        </w:rPr>
      </w:pPr>
    </w:p>
    <w:p>
      <w:pPr>
        <w:snapToGrid w:val="0"/>
        <w:spacing w:line="240" w:lineRule="atLeast"/>
        <w:rPr>
          <w:rFonts w:ascii="Meiryo UI" w:hAnsi="Meiryo UI" w:eastAsia="Meiryo UI"/>
          <w:bCs/>
          <w:sz w:val="24"/>
          <w:szCs w:val="24"/>
        </w:rPr>
      </w:pPr>
      <w:r>
        <w:rPr>
          <w:rFonts w:hint="eastAsia" w:ascii="Meiryo UI" w:hAnsi="Meiryo UI" w:eastAsia="Meiryo UI"/>
          <w:bCs/>
          <w:sz w:val="28"/>
          <w:szCs w:val="28"/>
        </w:rPr>
        <w:t>第6</w:t>
      </w:r>
      <w:r>
        <w:rPr>
          <w:rFonts w:hint="eastAsia" w:ascii="Meiryo UI" w:hAnsi="Meiryo UI" w:eastAsia="Meiryo UI"/>
          <w:bCs/>
          <w:sz w:val="28"/>
          <w:szCs w:val="28"/>
          <w:lang w:val="en-US" w:eastAsia="ja-JP"/>
        </w:rPr>
        <w:t>7</w:t>
      </w:r>
      <w:r>
        <w:rPr>
          <w:rFonts w:hint="eastAsia" w:ascii="Meiryo UI" w:hAnsi="Meiryo UI" w:eastAsia="Meiryo UI"/>
          <w:bCs/>
          <w:sz w:val="28"/>
          <w:szCs w:val="28"/>
        </w:rPr>
        <w:t>回　初島卯月レース実行委員会　御中</w:t>
      </w:r>
    </w:p>
    <w:p>
      <w:pPr>
        <w:snapToGrid w:val="0"/>
        <w:spacing w:line="240" w:lineRule="atLeast"/>
        <w:rPr>
          <w:rFonts w:ascii="Meiryo UI" w:hAnsi="Meiryo UI" w:eastAsia="Meiryo UI"/>
          <w:bCs/>
          <w:sz w:val="24"/>
          <w:szCs w:val="24"/>
          <w:u w:val="single"/>
        </w:rPr>
      </w:pP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ascii="Meiryo UI" w:hAnsi="Meiryo UI" w:eastAsia="Meiryo UI"/>
          <w:bCs/>
          <w:sz w:val="22"/>
        </w:rPr>
        <w:tab/>
      </w:r>
      <w:r>
        <w:rPr>
          <w:rFonts w:hint="eastAsia" w:ascii="Meiryo UI" w:hAnsi="Meiryo UI" w:eastAsia="Meiryo UI"/>
          <w:bCs/>
          <w:sz w:val="22"/>
          <w:u w:val="single"/>
        </w:rPr>
        <w:t>申請日：　202</w:t>
      </w:r>
      <w:r>
        <w:rPr>
          <w:rFonts w:hint="eastAsia" w:ascii="Meiryo UI" w:hAnsi="Meiryo UI" w:eastAsia="Meiryo UI"/>
          <w:bCs/>
          <w:sz w:val="22"/>
          <w:u w:val="single"/>
          <w:lang w:val="en-US" w:eastAsia="ja-JP"/>
        </w:rPr>
        <w:t>2</w:t>
      </w:r>
      <w:r>
        <w:rPr>
          <w:rFonts w:hint="eastAsia" w:ascii="Meiryo UI" w:hAnsi="Meiryo UI" w:eastAsia="Meiryo UI"/>
          <w:bCs/>
          <w:sz w:val="22"/>
          <w:u w:val="single"/>
        </w:rPr>
        <w:t>年　3月　　　日</w:t>
      </w:r>
    </w:p>
    <w:p>
      <w:pPr>
        <w:snapToGrid w:val="0"/>
        <w:spacing w:line="240" w:lineRule="atLeast"/>
        <w:rPr>
          <w:rFonts w:ascii="Meiryo UI" w:hAnsi="Meiryo UI" w:eastAsia="Meiryo UI"/>
          <w:sz w:val="22"/>
        </w:rPr>
      </w:pPr>
    </w:p>
    <w:p>
      <w:pPr>
        <w:snapToGrid w:val="0"/>
        <w:spacing w:line="240" w:lineRule="atLeast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支援艇として、下記船舶の利用を申請致します。</w:t>
      </w:r>
    </w:p>
    <w:p>
      <w:pPr>
        <w:snapToGrid w:val="0"/>
        <w:spacing w:line="240" w:lineRule="atLeast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私は、本レースの規則に従い、レース運営に支障のない運用および行動を致します。</w:t>
      </w:r>
    </w:p>
    <w:p>
      <w:pPr>
        <w:snapToGrid w:val="0"/>
        <w:spacing w:line="240" w:lineRule="atLeast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尚、レース委員会等からの要請があった場合、可能な限り速やかに必要な対処を行います。</w:t>
      </w:r>
    </w:p>
    <w:p>
      <w:pPr>
        <w:snapToGrid w:val="0"/>
        <w:spacing w:line="240" w:lineRule="atLeast"/>
        <w:rPr>
          <w:rFonts w:ascii="Meiryo UI" w:hAnsi="Meiryo UI" w:eastAsia="Meiryo UI"/>
          <w:sz w:val="22"/>
        </w:rPr>
      </w:pPr>
    </w:p>
    <w:tbl>
      <w:tblPr>
        <w:tblStyle w:val="5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444"/>
        <w:gridCol w:w="892"/>
        <w:gridCol w:w="525"/>
        <w:gridCol w:w="709"/>
        <w:gridCol w:w="403"/>
        <w:gridCol w:w="846"/>
        <w:gridCol w:w="329"/>
        <w:gridCol w:w="967"/>
        <w:gridCol w:w="20"/>
        <w:gridCol w:w="826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支援する艇名</w:t>
            </w:r>
          </w:p>
        </w:tc>
        <w:tc>
          <w:tcPr>
            <w:tcW w:w="7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艇　名</w:t>
            </w:r>
          </w:p>
        </w:tc>
        <w:tc>
          <w:tcPr>
            <w:tcW w:w="7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艇　種</w:t>
            </w:r>
          </w:p>
        </w:tc>
        <w:tc>
          <w:tcPr>
            <w:tcW w:w="7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艇体色</w:t>
            </w: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全長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m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定員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艇長　(責任者)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Cs w:val="21"/>
              </w:rPr>
            </w:pPr>
            <w:r>
              <w:rPr>
                <w:rFonts w:hint="eastAsia" w:ascii="Meiryo UI" w:hAnsi="Meiryo UI" w:eastAsia="Meiryo UI"/>
                <w:szCs w:val="21"/>
              </w:rPr>
              <w:t>氏　名</w:t>
            </w: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0"/>
                <w:szCs w:val="20"/>
              </w:rPr>
            </w:pPr>
            <w:r>
              <w:rPr>
                <w:rFonts w:hint="eastAsia" w:ascii="Meiryo UI" w:hAnsi="Meiryo UI" w:eastAsia="Meiryo UI"/>
                <w:sz w:val="20"/>
                <w:szCs w:val="20"/>
              </w:rPr>
              <w:t>よみがな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Cs w:val="21"/>
              </w:rPr>
            </w:pPr>
            <w:r>
              <w:rPr>
                <w:rFonts w:hint="eastAsia" w:ascii="Meiryo UI" w:hAnsi="Meiryo UI" w:eastAsia="Meiryo UI"/>
                <w:szCs w:val="21"/>
              </w:rPr>
              <w:t>携帯電話</w:t>
            </w:r>
          </w:p>
        </w:tc>
        <w:tc>
          <w:tcPr>
            <w:tcW w:w="591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支援艇連絡方法</w:t>
            </w: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Cs w:val="21"/>
              </w:rPr>
            </w:pPr>
            <w:r>
              <w:rPr>
                <w:rFonts w:hint="eastAsia" w:ascii="Meiryo UI" w:hAnsi="Meiryo UI" w:eastAsia="Meiryo UI"/>
                <w:szCs w:val="21"/>
              </w:rPr>
              <w:t>無線(VHF)コールサイン</w:t>
            </w:r>
          </w:p>
        </w:tc>
        <w:tc>
          <w:tcPr>
            <w:tcW w:w="4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Cs w:val="21"/>
              </w:rPr>
            </w:pPr>
            <w:r>
              <w:rPr>
                <w:rFonts w:hint="eastAsia" w:ascii="Meiryo UI" w:hAnsi="Meiryo UI" w:eastAsia="Meiryo UI"/>
                <w:szCs w:val="21"/>
              </w:rPr>
              <w:t>携帯電話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Cs w:val="21"/>
              </w:rPr>
            </w:pPr>
            <w:r>
              <w:rPr>
                <w:rFonts w:hint="eastAsia" w:ascii="Meiryo UI" w:hAnsi="Meiryo UI" w:eastAsia="Meiryo UI"/>
                <w:szCs w:val="21"/>
              </w:rPr>
              <w:t>氏名</w:t>
            </w:r>
          </w:p>
        </w:tc>
        <w:tc>
          <w:tcPr>
            <w:tcW w:w="4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Cs w:val="21"/>
              </w:rPr>
            </w:pPr>
            <w:r>
              <w:rPr>
                <w:rFonts w:hint="eastAsia" w:ascii="Meiryo UI" w:hAnsi="Meiryo UI" w:eastAsia="Meiryo UI"/>
                <w:szCs w:val="21"/>
              </w:rPr>
              <w:t>電話番号</w:t>
            </w:r>
          </w:p>
        </w:tc>
        <w:tc>
          <w:tcPr>
            <w:tcW w:w="4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主な操船者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Cs w:val="21"/>
              </w:rPr>
            </w:pPr>
            <w:r>
              <w:rPr>
                <w:rFonts w:hint="eastAsia" w:ascii="Meiryo UI" w:hAnsi="Meiryo UI" w:eastAsia="Meiryo UI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</w:p>
        </w:tc>
        <w:tc>
          <w:tcPr>
            <w:tcW w:w="4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Cs w:val="21"/>
              </w:rPr>
            </w:pPr>
            <w:r>
              <w:rPr>
                <w:rFonts w:hint="eastAsia" w:ascii="Meiryo UI" w:hAnsi="Meiryo UI" w:eastAsia="Meiryo UI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</w:p>
        </w:tc>
        <w:tc>
          <w:tcPr>
            <w:tcW w:w="4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Cs w:val="21"/>
              </w:rPr>
            </w:pPr>
            <w:r>
              <w:rPr>
                <w:rFonts w:hint="eastAsia" w:ascii="Meiryo UI" w:hAnsi="Meiryo UI" w:eastAsia="Meiryo UI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Meiryo UI" w:hAnsi="Meiryo UI" w:eastAsia="Meiryo UI"/>
                <w:sz w:val="22"/>
              </w:rPr>
            </w:pPr>
          </w:p>
        </w:tc>
      </w:tr>
    </w:tbl>
    <w:p>
      <w:pPr>
        <w:snapToGrid w:val="0"/>
        <w:spacing w:line="240" w:lineRule="atLeast"/>
        <w:rPr>
          <w:rFonts w:ascii="Meiryo UI" w:hAnsi="Meiryo UI" w:eastAsia="Meiryo UI"/>
          <w:sz w:val="22"/>
        </w:rPr>
      </w:pPr>
    </w:p>
    <w:p>
      <w:pPr>
        <w:snapToGrid w:val="0"/>
        <w:spacing w:line="240" w:lineRule="atLeast"/>
        <w:rPr>
          <w:rFonts w:ascii="Meiryo UI" w:hAnsi="Meiryo UI" w:eastAsia="Meiryo UI"/>
          <w:sz w:val="22"/>
        </w:rPr>
      </w:pP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※１：有効な船舶検査証およびに賠償責任保険等を有します。</w:t>
      </w:r>
    </w:p>
    <w:p>
      <w:pPr>
        <w:snapToGrid w:val="0"/>
        <w:spacing w:line="240" w:lineRule="atLeast"/>
        <w:rPr>
          <w:rFonts w:ascii="Meiryo UI" w:hAnsi="Meiryo UI" w:eastAsia="Meiryo UI"/>
          <w:sz w:val="22"/>
        </w:rPr>
      </w:pP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※２：無線の運用者は、有効な無線従事者免許証を有し、運用に必要な処置を行っています。</w:t>
      </w:r>
    </w:p>
    <w:p>
      <w:pPr>
        <w:snapToGrid w:val="0"/>
        <w:spacing w:line="240" w:lineRule="atLeast"/>
        <w:rPr>
          <w:rFonts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※３：主な操船者は、有効な小型船舶操縦免許証を有し、操船時は携帯しています。</w:t>
      </w:r>
    </w:p>
    <w:p>
      <w:pPr>
        <w:snapToGrid w:val="0"/>
        <w:spacing w:line="240" w:lineRule="atLeast"/>
        <w:rPr>
          <w:rFonts w:ascii="Meiryo UI" w:hAnsi="Meiryo UI" w:eastAsia="Meiryo UI"/>
          <w:sz w:val="22"/>
        </w:rPr>
      </w:pPr>
    </w:p>
    <w:p>
      <w:pPr>
        <w:snapToGrid w:val="0"/>
        <w:spacing w:line="240" w:lineRule="atLeast"/>
        <w:rPr>
          <w:rFonts w:ascii="Meiryo UI" w:hAnsi="Meiryo UI" w:eastAsia="Meiryo UI"/>
          <w:sz w:val="22"/>
        </w:rPr>
      </w:pP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</w:rPr>
        <w:t>補足：追加の支援艇連絡方法と連絡先、およびに主な操船者は、下記に追記致します。</w:t>
      </w:r>
    </w:p>
    <w:p>
      <w:pPr>
        <w:snapToGrid w:val="0"/>
        <w:spacing w:line="240" w:lineRule="atLeast"/>
        <w:rPr>
          <w:rFonts w:ascii="Meiryo UI" w:hAnsi="Meiryo UI" w:eastAsia="Meiryo UI"/>
          <w:sz w:val="22"/>
        </w:rPr>
      </w:pPr>
    </w:p>
    <w:p>
      <w:pPr>
        <w:snapToGrid w:val="0"/>
        <w:spacing w:line="240" w:lineRule="atLeast"/>
        <w:rPr>
          <w:rFonts w:ascii="Meiryo UI" w:hAnsi="Meiryo UI" w:eastAsia="Meiryo UI"/>
          <w:sz w:val="22"/>
        </w:rPr>
      </w:pPr>
    </w:p>
    <w:p>
      <w:pPr>
        <w:snapToGrid w:val="0"/>
        <w:spacing w:line="240" w:lineRule="atLeast"/>
        <w:rPr>
          <w:rFonts w:ascii="Meiryo UI" w:hAnsi="Meiryo UI" w:eastAsia="Meiryo UI"/>
          <w:sz w:val="22"/>
        </w:rPr>
      </w:pPr>
    </w:p>
    <w:p>
      <w:pPr>
        <w:snapToGrid w:val="0"/>
        <w:spacing w:line="240" w:lineRule="atLeast"/>
        <w:rPr>
          <w:rFonts w:ascii="Meiryo UI" w:hAnsi="Meiryo UI" w:eastAsia="Meiryo UI"/>
          <w:sz w:val="22"/>
        </w:rPr>
      </w:pPr>
    </w:p>
    <w:p>
      <w:pPr>
        <w:snapToGrid w:val="0"/>
        <w:spacing w:line="240" w:lineRule="atLeast"/>
        <w:rPr>
          <w:rFonts w:ascii="Meiryo UI" w:hAnsi="Meiryo UI" w:eastAsia="Meiryo UI"/>
          <w:sz w:val="22"/>
          <w:u w:val="single"/>
        </w:rPr>
      </w:pP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ascii="Meiryo UI" w:hAnsi="Meiryo UI" w:eastAsia="Meiryo UI"/>
          <w:sz w:val="22"/>
        </w:rPr>
        <w:tab/>
      </w:r>
      <w:r>
        <w:rPr>
          <w:rFonts w:hint="eastAsia" w:ascii="Meiryo UI" w:hAnsi="Meiryo UI" w:eastAsia="Meiryo UI"/>
          <w:sz w:val="22"/>
          <w:u w:val="single"/>
        </w:rPr>
        <w:t>艇長(責任者)署名：　　　　　　　　　　　　　　　　　　　　</w:t>
      </w:r>
    </w:p>
    <w:sectPr>
      <w:headerReference r:id="rId3" w:type="default"/>
      <w:pgSz w:w="11906" w:h="16838"/>
      <w:pgMar w:top="1418" w:right="1134" w:bottom="851" w:left="1134" w:header="907" w:footer="567" w:gutter="0"/>
      <w:cols w:space="425" w:num="1"/>
      <w:docGrid w:type="linesAndChars" w:linePitch="306" w:charSpace="-1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39" w:rightChars="66"/>
      <w:jc w:val="right"/>
      <w:rPr>
        <w:rFonts w:ascii="Meiryo UI" w:hAnsi="Meiryo UI" w:eastAsia="Meiryo UI"/>
        <w:sz w:val="24"/>
        <w:szCs w:val="24"/>
      </w:rPr>
    </w:pPr>
    <w:r>
      <w:rPr>
        <w:rFonts w:hint="eastAsia" w:ascii="Meiryo UI" w:hAnsi="Meiryo UI" w:eastAsia="Meiryo UI"/>
        <w:sz w:val="24"/>
        <w:szCs w:val="24"/>
      </w:rPr>
      <w:t>書式-4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209"/>
  <w:drawingGridHorizontalSpacing w:val="209"/>
  <w:drawingGridVerticalSpacing w:val="15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3C"/>
    <w:rsid w:val="00011846"/>
    <w:rsid w:val="000358FC"/>
    <w:rsid w:val="000B79EF"/>
    <w:rsid w:val="000D3B3C"/>
    <w:rsid w:val="000F538A"/>
    <w:rsid w:val="00112BEE"/>
    <w:rsid w:val="00131B27"/>
    <w:rsid w:val="001C0BBF"/>
    <w:rsid w:val="001F7C4D"/>
    <w:rsid w:val="002921AE"/>
    <w:rsid w:val="002D12EF"/>
    <w:rsid w:val="003808F5"/>
    <w:rsid w:val="00383559"/>
    <w:rsid w:val="003F1613"/>
    <w:rsid w:val="00411E3C"/>
    <w:rsid w:val="004230A1"/>
    <w:rsid w:val="00424073"/>
    <w:rsid w:val="00507E1A"/>
    <w:rsid w:val="00591063"/>
    <w:rsid w:val="00601FFD"/>
    <w:rsid w:val="00604392"/>
    <w:rsid w:val="006A3EC7"/>
    <w:rsid w:val="006E3E96"/>
    <w:rsid w:val="00730888"/>
    <w:rsid w:val="00731961"/>
    <w:rsid w:val="00765196"/>
    <w:rsid w:val="007A2494"/>
    <w:rsid w:val="007D6726"/>
    <w:rsid w:val="007F5327"/>
    <w:rsid w:val="00813531"/>
    <w:rsid w:val="008B3780"/>
    <w:rsid w:val="008F77CF"/>
    <w:rsid w:val="00936ABF"/>
    <w:rsid w:val="00A034BC"/>
    <w:rsid w:val="00A03923"/>
    <w:rsid w:val="00A61A81"/>
    <w:rsid w:val="00AE0175"/>
    <w:rsid w:val="00B559B4"/>
    <w:rsid w:val="00B64C69"/>
    <w:rsid w:val="00BF2A3D"/>
    <w:rsid w:val="00C3479B"/>
    <w:rsid w:val="00D8502B"/>
    <w:rsid w:val="00DB432D"/>
    <w:rsid w:val="00E070D9"/>
    <w:rsid w:val="00E371FB"/>
    <w:rsid w:val="00E62EB4"/>
    <w:rsid w:val="2A093FA5"/>
    <w:rsid w:val="30EC110D"/>
    <w:rsid w:val="5C952181"/>
    <w:rsid w:val="69E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uiPriority w:val="99"/>
    <w:rPr>
      <w:rFonts w:ascii="Century" w:hAnsi="Century" w:eastAsia="ＭＳ 明朝" w:cs="Times New Roman"/>
    </w:rPr>
  </w:style>
  <w:style w:type="character" w:customStyle="1" w:styleId="7">
    <w:name w:val="フッター (文字)"/>
    <w:basedOn w:val="4"/>
    <w:link w:val="2"/>
    <w:uiPriority w:val="99"/>
    <w:rPr>
      <w:rFonts w:ascii="Century" w:hAnsi="Century" w:eastAsia="ＭＳ 明朝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Office_10.8.2.6694_F1E327BC-269C-435d-A152-05C5408002CA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2021-03-05T05:03:00Z</dcterms:created>
  <dc:creator>kondo</dc:creator>
  <cp:lastModifiedBy>jpn35</cp:lastModifiedBy>
  <cp:lastPrinted>2020-02-29T03:31:00Z</cp:lastPrinted>
  <dcterms:modified xsi:type="dcterms:W3CDTF">2022-03-08T01:49:00Z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