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907A" w14:textId="77777777" w:rsidR="00AD7AB2" w:rsidRPr="00AD7AB2" w:rsidRDefault="00AD7AB2" w:rsidP="00AD7AB2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AD7AB2">
        <w:rPr>
          <w:rFonts w:ascii="メイリオ" w:eastAsia="メイリオ" w:hAnsi="メイリオ" w:hint="eastAsia"/>
          <w:b/>
          <w:sz w:val="28"/>
          <w:szCs w:val="28"/>
        </w:rPr>
        <w:t>２０１９年 第６４回 初島卯月レース</w:t>
      </w:r>
    </w:p>
    <w:p w14:paraId="25E16CC4" w14:textId="77777777" w:rsidR="00AD7AB2" w:rsidRPr="00AD7AB2" w:rsidRDefault="00AD7AB2" w:rsidP="00AD7AB2">
      <w:pPr>
        <w:adjustRightInd w:val="0"/>
        <w:snapToGrid w:val="0"/>
        <w:jc w:val="center"/>
        <w:rPr>
          <w:rFonts w:ascii="メイリオ" w:eastAsia="メイリオ" w:hAnsi="メイリオ"/>
          <w:b/>
        </w:rPr>
      </w:pPr>
      <w:r w:rsidRPr="00AD7AB2">
        <w:rPr>
          <w:rFonts w:ascii="メイリオ" w:eastAsia="メイリオ" w:hAnsi="メイリオ" w:hint="eastAsia"/>
          <w:b/>
        </w:rPr>
        <w:t>エントリー費／計算書／振込証書</w:t>
      </w:r>
    </w:p>
    <w:p w14:paraId="541669E0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セール No.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>：</w:t>
      </w:r>
      <w:r w:rsidRPr="00AD7AB2">
        <w:rPr>
          <w:rFonts w:ascii="メイリオ" w:eastAsia="メイリオ" w:hAnsi="メイリオ" w:hint="eastAsia"/>
          <w:u w:val="single"/>
        </w:rPr>
        <w:t xml:space="preserve">              </w:t>
      </w:r>
      <w:r>
        <w:rPr>
          <w:rFonts w:ascii="メイリオ" w:eastAsia="メイリオ" w:hAnsi="メイリオ" w:hint="eastAsia"/>
          <w:u w:val="single"/>
        </w:rPr>
        <w:t xml:space="preserve">　　　</w:t>
      </w:r>
    </w:p>
    <w:p w14:paraId="7AE8ABEF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艇 </w:t>
      </w:r>
      <w:r>
        <w:rPr>
          <w:rFonts w:ascii="メイリオ" w:eastAsia="メイリオ" w:hAnsi="メイリオ" w:hint="eastAsia"/>
        </w:rPr>
        <w:t xml:space="preserve">　　</w:t>
      </w:r>
      <w:r w:rsidRPr="00AD7AB2">
        <w:rPr>
          <w:rFonts w:ascii="メイリオ" w:eastAsia="メイリオ" w:hAnsi="メイリオ" w:hint="eastAsia"/>
        </w:rPr>
        <w:t xml:space="preserve">名 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>：</w:t>
      </w:r>
      <w:r w:rsidRPr="00AD7AB2">
        <w:rPr>
          <w:rFonts w:ascii="メイリオ" w:eastAsia="メイリオ" w:hAnsi="メイリオ" w:hint="eastAsia"/>
          <w:u w:val="single"/>
        </w:rPr>
        <w:t xml:space="preserve">                                         </w:t>
      </w:r>
    </w:p>
    <w:p w14:paraId="4B18EFCD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</w:t>
      </w:r>
    </w:p>
    <w:p w14:paraId="16B46E9B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エントリー費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>201</w:t>
      </w:r>
      <w:r>
        <w:rPr>
          <w:rFonts w:ascii="メイリオ" w:eastAsia="メイリオ" w:hAnsi="メイリオ" w:hint="eastAsia"/>
        </w:rPr>
        <w:t>9</w:t>
      </w:r>
      <w:r w:rsidRPr="00AD7AB2">
        <w:rPr>
          <w:rFonts w:ascii="メイリオ" w:eastAsia="メイリオ" w:hAnsi="メイリオ" w:hint="eastAsia"/>
        </w:rPr>
        <w:t xml:space="preserve"> 年 JSAF 登録艇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２０,０００円／艇  </w:t>
      </w:r>
    </w:p>
    <w:p w14:paraId="2303EFB3" w14:textId="77777777" w:rsidR="00AD7AB2" w:rsidRPr="00AD7AB2" w:rsidRDefault="00AD7AB2" w:rsidP="00AD7AB2">
      <w:pPr>
        <w:adjustRightInd w:val="0"/>
        <w:snapToGrid w:val="0"/>
        <w:ind w:left="840" w:firstLine="84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外洋加盟団体以外の登録艇 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３０,０００円／艇  </w:t>
      </w:r>
    </w:p>
    <w:p w14:paraId="690F7320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</w:t>
      </w:r>
    </w:p>
    <w:p w14:paraId="10C08F4F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レイトエントリー費  201</w:t>
      </w:r>
      <w:r>
        <w:rPr>
          <w:rFonts w:ascii="メイリオ" w:eastAsia="メイリオ" w:hAnsi="メイリオ" w:hint="eastAsia"/>
        </w:rPr>
        <w:t>9</w:t>
      </w:r>
      <w:r w:rsidRPr="00AD7AB2">
        <w:rPr>
          <w:rFonts w:ascii="メイリオ" w:eastAsia="メイリオ" w:hAnsi="メイリオ" w:hint="eastAsia"/>
        </w:rPr>
        <w:t xml:space="preserve"> 年 JSAF 登録艇 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３０,０００円／艇                                 </w:t>
      </w:r>
    </w:p>
    <w:p w14:paraId="464686C4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          外洋加盟団体以外の登録艇 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４５,０００円／艇  </w:t>
      </w:r>
    </w:p>
    <w:p w14:paraId="1AACE878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</w:t>
      </w:r>
    </w:p>
    <w:p w14:paraId="765F0035" w14:textId="77777777" w:rsidR="00AD7AB2" w:rsidRPr="00AD7AB2" w:rsidRDefault="00AD7AB2" w:rsidP="00AD7AB2">
      <w:pPr>
        <w:adjustRightInd w:val="0"/>
        <w:snapToGrid w:val="0"/>
        <w:jc w:val="right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                            金額 ：</w:t>
      </w:r>
      <w:r w:rsidRPr="00AD7AB2">
        <w:rPr>
          <w:rFonts w:ascii="メイリオ" w:eastAsia="メイリオ" w:hAnsi="メイリオ" w:hint="eastAsia"/>
          <w:u w:val="single"/>
        </w:rPr>
        <w:t xml:space="preserve">    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AD7AB2">
        <w:rPr>
          <w:rFonts w:ascii="メイリオ" w:eastAsia="メイリオ" w:hAnsi="メイリオ" w:hint="eastAsia"/>
          <w:u w:val="single"/>
        </w:rPr>
        <w:t xml:space="preserve">        円</w:t>
      </w:r>
      <w:r w:rsidRPr="00AD7AB2">
        <w:rPr>
          <w:rFonts w:ascii="メイリオ" w:eastAsia="メイリオ" w:hAnsi="メイリオ" w:hint="eastAsia"/>
        </w:rPr>
        <w:t xml:space="preserve"> ① </w:t>
      </w:r>
    </w:p>
    <w:p w14:paraId="3597EF6F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デュアルスコアリング エントリー費 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 ５,０００円／艇 </w:t>
      </w:r>
    </w:p>
    <w:p w14:paraId="20C94AAB" w14:textId="77777777" w:rsidR="00AD7AB2" w:rsidRPr="00AD7AB2" w:rsidRDefault="00AD7AB2" w:rsidP="00AD7AB2">
      <w:pPr>
        <w:adjustRightInd w:val="0"/>
        <w:snapToGrid w:val="0"/>
        <w:jc w:val="right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                            金額 ：</w:t>
      </w:r>
      <w:r w:rsidRPr="00AD7AB2">
        <w:rPr>
          <w:rFonts w:ascii="メイリオ" w:eastAsia="メイリオ" w:hAnsi="メイリオ" w:hint="eastAsia"/>
          <w:u w:val="single"/>
        </w:rPr>
        <w:t xml:space="preserve">        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AD7AB2">
        <w:rPr>
          <w:rFonts w:ascii="メイリオ" w:eastAsia="メイリオ" w:hAnsi="メイリオ" w:hint="eastAsia"/>
          <w:u w:val="single"/>
        </w:rPr>
        <w:t xml:space="preserve">    円</w:t>
      </w:r>
      <w:r w:rsidRPr="00AD7AB2">
        <w:rPr>
          <w:rFonts w:ascii="メイリオ" w:eastAsia="メイリオ" w:hAnsi="メイリオ" w:hint="eastAsia"/>
        </w:rPr>
        <w:t xml:space="preserve"> ② </w:t>
      </w:r>
    </w:p>
    <w:p w14:paraId="654257B0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乗員登録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JSAF 外洋加盟団体会員 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無料 </w:t>
      </w:r>
    </w:p>
    <w:p w14:paraId="3D2AE569" w14:textId="77777777" w:rsidR="00AD7AB2" w:rsidRPr="00AD7AB2" w:rsidRDefault="00AD7AB2" w:rsidP="00AD7AB2">
      <w:pPr>
        <w:adjustRightInd w:val="0"/>
        <w:snapToGrid w:val="0"/>
        <w:ind w:left="840" w:firstLine="84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日本学生外洋帆走連盟会員 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 xml:space="preserve">： 無料 </w:t>
      </w:r>
    </w:p>
    <w:p w14:paraId="31AFCB41" w14:textId="77777777" w:rsidR="00AD7AB2" w:rsidRPr="00AD7AB2" w:rsidRDefault="00AD7AB2" w:rsidP="00AD7AB2">
      <w:pPr>
        <w:adjustRightInd w:val="0"/>
        <w:snapToGrid w:val="0"/>
        <w:ind w:left="840" w:firstLine="84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外洋加盟団体以外の JSAF 会員</w:t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>：  ３,０</w:t>
      </w:r>
      <w:r w:rsidRPr="0056660F">
        <w:rPr>
          <w:rFonts w:ascii="メイリオ" w:eastAsia="メイリオ" w:hAnsi="メイリオ" w:hint="eastAsia"/>
          <w:i/>
        </w:rPr>
        <w:t>００</w:t>
      </w:r>
      <w:r w:rsidRPr="00AD7AB2">
        <w:rPr>
          <w:rFonts w:ascii="メイリオ" w:eastAsia="メイリオ" w:hAnsi="メイリオ" w:hint="eastAsia"/>
        </w:rPr>
        <w:t>円／人×</w:t>
      </w:r>
      <w:r w:rsidRPr="00AD7AB2">
        <w:rPr>
          <w:rFonts w:ascii="メイリオ" w:eastAsia="メイリオ" w:hAnsi="メイリオ" w:hint="eastAsia"/>
          <w:u w:val="single"/>
        </w:rPr>
        <w:t xml:space="preserve">   </w:t>
      </w:r>
      <w:r w:rsidRPr="00AD7AB2">
        <w:rPr>
          <w:rFonts w:ascii="メイリオ" w:eastAsia="メイリオ" w:hAnsi="メイリオ" w:hint="eastAsia"/>
        </w:rPr>
        <w:t>名 ＝</w:t>
      </w:r>
      <w:r w:rsidRPr="00AD7AB2">
        <w:rPr>
          <w:rFonts w:ascii="メイリオ" w:eastAsia="メイリオ" w:hAnsi="メイリオ" w:hint="eastAsia"/>
          <w:u w:val="single"/>
        </w:rPr>
        <w:t xml:space="preserve">  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Pr="00AD7AB2">
        <w:rPr>
          <w:rFonts w:ascii="メイリオ" w:eastAsia="メイリオ" w:hAnsi="メイリオ" w:hint="eastAsia"/>
          <w:u w:val="single"/>
        </w:rPr>
        <w:t xml:space="preserve"> </w:t>
      </w:r>
      <w:r w:rsidR="0056660F">
        <w:rPr>
          <w:rFonts w:ascii="メイリオ" w:eastAsia="メイリオ" w:hAnsi="メイリオ"/>
          <w:u w:val="single"/>
        </w:rPr>
        <w:t xml:space="preserve">  </w:t>
      </w:r>
      <w:r w:rsidRPr="00AD7AB2">
        <w:rPr>
          <w:rFonts w:ascii="メイリオ" w:eastAsia="メイリオ" w:hAnsi="メイリオ" w:hint="eastAsia"/>
          <w:u w:val="single"/>
        </w:rPr>
        <w:t xml:space="preserve">    円</w:t>
      </w:r>
      <w:r w:rsidRPr="00AD7AB2">
        <w:rPr>
          <w:rFonts w:ascii="メイリオ" w:eastAsia="メイリオ" w:hAnsi="メイリオ" w:hint="eastAsia"/>
        </w:rPr>
        <w:t xml:space="preserve"> </w:t>
      </w:r>
    </w:p>
    <w:p w14:paraId="40155BD9" w14:textId="77777777" w:rsidR="00AD7AB2" w:rsidRPr="00AD7AB2" w:rsidRDefault="00AD7AB2" w:rsidP="00AD7AB2">
      <w:pPr>
        <w:adjustRightInd w:val="0"/>
        <w:snapToGrid w:val="0"/>
        <w:ind w:left="840" w:firstLine="84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上記以外 （非会員） 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Pr="00AD7AB2">
        <w:rPr>
          <w:rFonts w:ascii="メイリオ" w:eastAsia="メイリオ" w:hAnsi="メイリオ" w:hint="eastAsia"/>
        </w:rPr>
        <w:t>：  ５,０００円／人×</w:t>
      </w:r>
      <w:r w:rsidRPr="00AD7AB2">
        <w:rPr>
          <w:rFonts w:ascii="メイリオ" w:eastAsia="メイリオ" w:hAnsi="メイリオ" w:hint="eastAsia"/>
          <w:u w:val="single"/>
        </w:rPr>
        <w:t xml:space="preserve">   </w:t>
      </w:r>
      <w:r w:rsidRPr="00AD7AB2">
        <w:rPr>
          <w:rFonts w:ascii="メイリオ" w:eastAsia="メイリオ" w:hAnsi="メイリオ" w:hint="eastAsia"/>
        </w:rPr>
        <w:t>名 ＝</w:t>
      </w:r>
      <w:r w:rsidRPr="00AD7AB2">
        <w:rPr>
          <w:rFonts w:ascii="メイリオ" w:eastAsia="メイリオ" w:hAnsi="メイリオ" w:hint="eastAsia"/>
          <w:u w:val="single"/>
        </w:rPr>
        <w:t xml:space="preserve">      </w:t>
      </w:r>
      <w:r w:rsidR="0056660F">
        <w:rPr>
          <w:rFonts w:ascii="メイリオ" w:eastAsia="メイリオ" w:hAnsi="メイリオ"/>
          <w:u w:val="single"/>
        </w:rPr>
        <w:t xml:space="preserve">  </w:t>
      </w:r>
      <w:r w:rsidRPr="00AD7AB2">
        <w:rPr>
          <w:rFonts w:ascii="メイリオ" w:eastAsia="メイリオ" w:hAnsi="メイリオ" w:hint="eastAsia"/>
          <w:u w:val="single"/>
        </w:rPr>
        <w:t xml:space="preserve">   円</w:t>
      </w:r>
      <w:r w:rsidRPr="00AD7AB2">
        <w:rPr>
          <w:rFonts w:ascii="メイリオ" w:eastAsia="メイリオ" w:hAnsi="メイリオ" w:hint="eastAsia"/>
        </w:rPr>
        <w:t xml:space="preserve"> </w:t>
      </w:r>
    </w:p>
    <w:p w14:paraId="0E716881" w14:textId="77777777" w:rsidR="00AD7AB2" w:rsidRPr="00AD7AB2" w:rsidRDefault="00AD7AB2" w:rsidP="0056660F">
      <w:pPr>
        <w:adjustRightInd w:val="0"/>
        <w:snapToGrid w:val="0"/>
        <w:ind w:left="5040" w:firstLineChars="200" w:firstLine="42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乗員登録合計</w:t>
      </w:r>
      <w:r w:rsidR="0056660F" w:rsidRPr="00AD7AB2">
        <w:rPr>
          <w:rFonts w:ascii="メイリオ" w:eastAsia="メイリオ" w:hAnsi="メイリオ" w:hint="eastAsia"/>
        </w:rPr>
        <w:t>金額 ：</w:t>
      </w:r>
      <w:r w:rsidR="0056660F" w:rsidRPr="00AD7AB2">
        <w:rPr>
          <w:rFonts w:ascii="メイリオ" w:eastAsia="メイリオ" w:hAnsi="メイリオ" w:hint="eastAsia"/>
          <w:u w:val="single"/>
        </w:rPr>
        <w:t xml:space="preserve">        </w:t>
      </w:r>
      <w:r w:rsidR="0056660F">
        <w:rPr>
          <w:rFonts w:ascii="メイリオ" w:eastAsia="メイリオ" w:hAnsi="メイリオ" w:hint="eastAsia"/>
          <w:u w:val="single"/>
        </w:rPr>
        <w:t xml:space="preserve">　　</w:t>
      </w:r>
      <w:r w:rsidR="0056660F" w:rsidRPr="00AD7AB2">
        <w:rPr>
          <w:rFonts w:ascii="メイリオ" w:eastAsia="メイリオ" w:hAnsi="メイリオ" w:hint="eastAsia"/>
          <w:u w:val="single"/>
        </w:rPr>
        <w:t xml:space="preserve">    円</w:t>
      </w:r>
      <w:r w:rsidR="0056660F" w:rsidRPr="00AD7AB2">
        <w:rPr>
          <w:rFonts w:ascii="メイリオ" w:eastAsia="メイリオ" w:hAnsi="メイリオ" w:hint="eastAsia"/>
        </w:rPr>
        <w:t xml:space="preserve"> </w:t>
      </w:r>
      <w:r w:rsidR="0056660F">
        <w:rPr>
          <w:rFonts w:ascii="メイリオ" w:eastAsia="メイリオ" w:hAnsi="メイリオ" w:hint="eastAsia"/>
        </w:rPr>
        <w:t>③</w:t>
      </w:r>
    </w:p>
    <w:p w14:paraId="2FC2DA15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  </w:t>
      </w:r>
    </w:p>
    <w:p w14:paraId="61351A77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</w:t>
      </w:r>
    </w:p>
    <w:p w14:paraId="3787BBE7" w14:textId="77777777" w:rsidR="0056660F" w:rsidRDefault="00AD7AB2" w:rsidP="0056660F">
      <w:pPr>
        <w:adjustRightInd w:val="0"/>
        <w:snapToGrid w:val="0"/>
        <w:jc w:val="right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 xml:space="preserve">                        </w:t>
      </w:r>
      <w:r w:rsidRPr="0056660F">
        <w:rPr>
          <w:rFonts w:ascii="メイリオ" w:eastAsia="メイリオ" w:hAnsi="メイリオ" w:hint="eastAsia"/>
        </w:rPr>
        <w:t>振込合計金額 ：</w:t>
      </w:r>
      <w:r w:rsidR="0056660F" w:rsidRPr="0056660F">
        <w:rPr>
          <w:rFonts w:ascii="メイリオ" w:eastAsia="メイリオ" w:hAnsi="メイリオ" w:hint="eastAsia"/>
          <w:u w:val="single"/>
        </w:rPr>
        <w:t xml:space="preserve">        　　    円</w:t>
      </w:r>
    </w:p>
    <w:p w14:paraId="3C40C4B2" w14:textId="26BFF4A5" w:rsidR="00AD7AB2" w:rsidRPr="0056660F" w:rsidRDefault="0056660F" w:rsidP="006A330D">
      <w:pPr>
        <w:pStyle w:val="a7"/>
        <w:numPr>
          <w:ilvl w:val="0"/>
          <w:numId w:val="8"/>
        </w:numPr>
        <w:adjustRightInd w:val="0"/>
        <w:snapToGrid w:val="0"/>
        <w:ind w:leftChars="0" w:right="840"/>
        <w:jc w:val="right"/>
        <w:rPr>
          <w:rFonts w:ascii="メイリオ" w:eastAsia="メイリオ" w:hAnsi="メイリオ"/>
        </w:rPr>
      </w:pPr>
      <w:r w:rsidRPr="005666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96DF" wp14:editId="762C6215">
                <wp:simplePos x="0" y="0"/>
                <wp:positionH relativeFrom="column">
                  <wp:posOffset>-76200</wp:posOffset>
                </wp:positionH>
                <wp:positionV relativeFrom="paragraph">
                  <wp:posOffset>294640</wp:posOffset>
                </wp:positionV>
                <wp:extent cx="6286500" cy="3028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1609" id="正方形/長方形 1" o:spid="_x0000_s1026" style="position:absolute;left:0;text-align:left;margin-left:-6pt;margin-top:23.2pt;width:495pt;height:2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" filled="f" strokecolor="#1f3763 [1604]" strokeweight="1pt"/>
            </w:pict>
          </mc:Fallback>
        </mc:AlternateContent>
      </w:r>
      <w:r w:rsidR="00B64569">
        <w:rPr>
          <w:rFonts w:ascii="メイリオ" w:eastAsia="メイリオ" w:hAnsi="メイリオ" w:hint="eastAsia"/>
        </w:rPr>
        <w:t>+</w:t>
      </w:r>
      <w:r w:rsidR="006A330D">
        <w:rPr>
          <w:rFonts w:ascii="メイリオ" w:eastAsia="メイリオ" w:hAnsi="メイリオ"/>
        </w:rPr>
        <w:t xml:space="preserve"> </w:t>
      </w:r>
      <w:r w:rsidR="00B64569">
        <w:rPr>
          <w:rFonts w:ascii="メイリオ" w:eastAsia="メイリオ" w:hAnsi="メイリオ" w:hint="eastAsia"/>
        </w:rPr>
        <w:t>②</w:t>
      </w:r>
      <w:r w:rsidR="006A330D">
        <w:rPr>
          <w:rFonts w:ascii="メイリオ" w:eastAsia="メイリオ" w:hAnsi="メイリオ" w:hint="eastAsia"/>
        </w:rPr>
        <w:t xml:space="preserve"> </w:t>
      </w:r>
      <w:r w:rsidR="00B64569">
        <w:rPr>
          <w:rFonts w:ascii="メイリオ" w:eastAsia="メイリオ" w:hAnsi="メイリオ" w:hint="eastAsia"/>
        </w:rPr>
        <w:t>+</w:t>
      </w:r>
      <w:r w:rsidR="006A330D">
        <w:rPr>
          <w:rFonts w:ascii="メイリオ" w:eastAsia="メイリオ" w:hAnsi="メイリオ"/>
        </w:rPr>
        <w:t xml:space="preserve"> </w:t>
      </w:r>
      <w:bookmarkStart w:id="0" w:name="_GoBack"/>
      <w:bookmarkEnd w:id="0"/>
      <w:r w:rsidR="00B64569">
        <w:rPr>
          <w:rFonts w:ascii="メイリオ" w:eastAsia="メイリオ" w:hAnsi="メイリオ" w:hint="eastAsia"/>
        </w:rPr>
        <w:t>③</w:t>
      </w:r>
      <w:r w:rsidR="00AD7AB2" w:rsidRPr="0056660F">
        <w:rPr>
          <w:rFonts w:ascii="メイリオ" w:eastAsia="メイリオ" w:hAnsi="メイリオ"/>
        </w:rPr>
        <w:t xml:space="preserve"> </w:t>
      </w:r>
    </w:p>
    <w:p w14:paraId="1BC6B376" w14:textId="77777777" w:rsidR="0056660F" w:rsidRDefault="0056660F" w:rsidP="00AD7AB2">
      <w:pPr>
        <w:adjustRightInd w:val="0"/>
        <w:snapToGrid w:val="0"/>
        <w:rPr>
          <w:rFonts w:ascii="メイリオ" w:eastAsia="メイリオ" w:hAnsi="メイリオ"/>
        </w:rPr>
      </w:pPr>
    </w:p>
    <w:p w14:paraId="30DF84B1" w14:textId="77777777" w:rsidR="0056660F" w:rsidRPr="00AD7AB2" w:rsidRDefault="0056660F" w:rsidP="00AD7AB2">
      <w:pPr>
        <w:adjustRightInd w:val="0"/>
        <w:snapToGrid w:val="0"/>
        <w:rPr>
          <w:rFonts w:ascii="メイリオ" w:eastAsia="メイリオ" w:hAnsi="メイリオ"/>
        </w:rPr>
      </w:pPr>
    </w:p>
    <w:p w14:paraId="09F25771" w14:textId="77777777" w:rsidR="00AD7AB2" w:rsidRPr="00AD7AB2" w:rsidRDefault="00AD7AB2" w:rsidP="0056660F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銀行振込証貼り付け欄</w:t>
      </w:r>
    </w:p>
    <w:p w14:paraId="31113510" w14:textId="77777777" w:rsidR="00AD7AB2" w:rsidRPr="00AD7AB2" w:rsidRDefault="00AD7AB2" w:rsidP="0056660F">
      <w:pPr>
        <w:adjustRightInd w:val="0"/>
        <w:snapToGrid w:val="0"/>
        <w:jc w:val="center"/>
        <w:rPr>
          <w:rFonts w:ascii="メイリオ" w:eastAsia="メイリオ" w:hAnsi="メイリオ"/>
        </w:rPr>
      </w:pPr>
    </w:p>
    <w:p w14:paraId="7C2D6453" w14:textId="77777777" w:rsidR="00AD7AB2" w:rsidRPr="00AD7AB2" w:rsidRDefault="00AD7AB2" w:rsidP="0056660F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 w:hint="eastAsia"/>
        </w:rPr>
        <w:t>（必ず貼り付けて下さい）</w:t>
      </w:r>
    </w:p>
    <w:p w14:paraId="746EC939" w14:textId="77777777" w:rsidR="00AD7AB2" w:rsidRPr="00AD7AB2" w:rsidRDefault="00AD7AB2" w:rsidP="00AD7AB2">
      <w:pPr>
        <w:adjustRightInd w:val="0"/>
        <w:snapToGrid w:val="0"/>
        <w:rPr>
          <w:rFonts w:ascii="メイリオ" w:eastAsia="メイリオ" w:hAnsi="メイリオ"/>
        </w:rPr>
      </w:pPr>
      <w:r w:rsidRPr="00AD7AB2">
        <w:rPr>
          <w:rFonts w:ascii="メイリオ" w:eastAsia="メイリオ" w:hAnsi="メイリオ"/>
        </w:rPr>
        <w:t xml:space="preserve"> </w:t>
      </w:r>
    </w:p>
    <w:p w14:paraId="592A8053" w14:textId="77777777" w:rsidR="00E4656B" w:rsidRPr="00AD7AB2" w:rsidRDefault="00242BE2" w:rsidP="00AD7AB2">
      <w:pPr>
        <w:adjustRightInd w:val="0"/>
        <w:snapToGrid w:val="0"/>
        <w:rPr>
          <w:rFonts w:ascii="メイリオ" w:eastAsia="メイリオ" w:hAnsi="メイリオ"/>
        </w:rPr>
      </w:pPr>
    </w:p>
    <w:sectPr w:rsidR="00E4656B" w:rsidRPr="00AD7AB2" w:rsidSect="00AD7AB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E7E6" w14:textId="77777777" w:rsidR="00242BE2" w:rsidRDefault="00242BE2" w:rsidP="00AD7AB2">
      <w:r>
        <w:separator/>
      </w:r>
    </w:p>
  </w:endnote>
  <w:endnote w:type="continuationSeparator" w:id="0">
    <w:p w14:paraId="064E825E" w14:textId="77777777" w:rsidR="00242BE2" w:rsidRDefault="00242BE2" w:rsidP="00A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444B7" w14:textId="77777777" w:rsidR="00242BE2" w:rsidRDefault="00242BE2" w:rsidP="00AD7AB2">
      <w:r>
        <w:separator/>
      </w:r>
    </w:p>
  </w:footnote>
  <w:footnote w:type="continuationSeparator" w:id="0">
    <w:p w14:paraId="2E44721E" w14:textId="77777777" w:rsidR="00242BE2" w:rsidRDefault="00242BE2" w:rsidP="00AD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5C2ED" w14:textId="77777777" w:rsidR="00AD7AB2" w:rsidRDefault="00AD7AB2" w:rsidP="00AD7AB2">
    <w:pPr>
      <w:pStyle w:val="a3"/>
      <w:jc w:val="right"/>
    </w:pPr>
    <w:r>
      <w:rPr>
        <w:rFonts w:hint="eastAsia"/>
      </w:rPr>
      <w:t>書式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835"/>
    <w:multiLevelType w:val="hybridMultilevel"/>
    <w:tmpl w:val="35EE45C0"/>
    <w:lvl w:ilvl="0" w:tplc="C3AC51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5A7EE0"/>
    <w:multiLevelType w:val="hybridMultilevel"/>
    <w:tmpl w:val="C928B968"/>
    <w:lvl w:ilvl="0" w:tplc="BD920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61593"/>
    <w:multiLevelType w:val="hybridMultilevel"/>
    <w:tmpl w:val="2A043A20"/>
    <w:lvl w:ilvl="0" w:tplc="1644AA34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" w15:restartNumberingAfterBreak="0">
    <w:nsid w:val="4AD47CF0"/>
    <w:multiLevelType w:val="hybridMultilevel"/>
    <w:tmpl w:val="1EBC5450"/>
    <w:lvl w:ilvl="0" w:tplc="9AE859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9D6FB1"/>
    <w:multiLevelType w:val="hybridMultilevel"/>
    <w:tmpl w:val="2EB6591E"/>
    <w:lvl w:ilvl="0" w:tplc="279E321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574B186E"/>
    <w:multiLevelType w:val="hybridMultilevel"/>
    <w:tmpl w:val="D634273C"/>
    <w:lvl w:ilvl="0" w:tplc="23164FB2">
      <w:start w:val="1"/>
      <w:numFmt w:val="decimalEnclosedCircle"/>
      <w:lvlText w:val="%1"/>
      <w:lvlJc w:val="left"/>
      <w:pPr>
        <w:ind w:left="9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20" w:hanging="420"/>
      </w:pPr>
    </w:lvl>
    <w:lvl w:ilvl="3" w:tplc="0409000F" w:tentative="1">
      <w:start w:val="1"/>
      <w:numFmt w:val="decimal"/>
      <w:lvlText w:val="%4."/>
      <w:lvlJc w:val="left"/>
      <w:pPr>
        <w:ind w:left="10440" w:hanging="420"/>
      </w:pPr>
    </w:lvl>
    <w:lvl w:ilvl="4" w:tplc="04090017" w:tentative="1">
      <w:start w:val="1"/>
      <w:numFmt w:val="aiueoFullWidth"/>
      <w:lvlText w:val="(%5)"/>
      <w:lvlJc w:val="left"/>
      <w:pPr>
        <w:ind w:left="10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280" w:hanging="420"/>
      </w:pPr>
    </w:lvl>
    <w:lvl w:ilvl="6" w:tplc="0409000F" w:tentative="1">
      <w:start w:val="1"/>
      <w:numFmt w:val="decimal"/>
      <w:lvlText w:val="%7."/>
      <w:lvlJc w:val="left"/>
      <w:pPr>
        <w:ind w:left="11700" w:hanging="420"/>
      </w:pPr>
    </w:lvl>
    <w:lvl w:ilvl="7" w:tplc="04090017" w:tentative="1">
      <w:start w:val="1"/>
      <w:numFmt w:val="aiueoFullWidth"/>
      <w:lvlText w:val="(%8)"/>
      <w:lvlJc w:val="left"/>
      <w:pPr>
        <w:ind w:left="12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40" w:hanging="420"/>
      </w:pPr>
    </w:lvl>
  </w:abstractNum>
  <w:abstractNum w:abstractNumId="6" w15:restartNumberingAfterBreak="0">
    <w:nsid w:val="63E4614F"/>
    <w:multiLevelType w:val="hybridMultilevel"/>
    <w:tmpl w:val="7E20EE20"/>
    <w:lvl w:ilvl="0" w:tplc="6ABE9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CA4615"/>
    <w:multiLevelType w:val="hybridMultilevel"/>
    <w:tmpl w:val="C2FA6FFE"/>
    <w:lvl w:ilvl="0" w:tplc="9850D78C">
      <w:start w:val="1"/>
      <w:numFmt w:val="decimalEnclosedCircle"/>
      <w:lvlText w:val="%1"/>
      <w:lvlJc w:val="left"/>
      <w:pPr>
        <w:ind w:left="8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9660" w:hanging="420"/>
      </w:pPr>
    </w:lvl>
    <w:lvl w:ilvl="3" w:tplc="0409000F" w:tentative="1">
      <w:start w:val="1"/>
      <w:numFmt w:val="decimal"/>
      <w:lvlText w:val="%4."/>
      <w:lvlJc w:val="left"/>
      <w:pPr>
        <w:ind w:left="10080" w:hanging="420"/>
      </w:pPr>
    </w:lvl>
    <w:lvl w:ilvl="4" w:tplc="04090017" w:tentative="1">
      <w:start w:val="1"/>
      <w:numFmt w:val="aiueoFullWidth"/>
      <w:lvlText w:val="(%5)"/>
      <w:lvlJc w:val="left"/>
      <w:pPr>
        <w:ind w:left="10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20" w:hanging="420"/>
      </w:pPr>
    </w:lvl>
    <w:lvl w:ilvl="6" w:tplc="0409000F" w:tentative="1">
      <w:start w:val="1"/>
      <w:numFmt w:val="decimal"/>
      <w:lvlText w:val="%7."/>
      <w:lvlJc w:val="left"/>
      <w:pPr>
        <w:ind w:left="11340" w:hanging="420"/>
      </w:pPr>
    </w:lvl>
    <w:lvl w:ilvl="7" w:tplc="04090017" w:tentative="1">
      <w:start w:val="1"/>
      <w:numFmt w:val="aiueoFullWidth"/>
      <w:lvlText w:val="(%8)"/>
      <w:lvlJc w:val="left"/>
      <w:pPr>
        <w:ind w:left="11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1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B2"/>
    <w:rsid w:val="00242BE2"/>
    <w:rsid w:val="0056660F"/>
    <w:rsid w:val="006A330D"/>
    <w:rsid w:val="00AD7AB2"/>
    <w:rsid w:val="00AF32B7"/>
    <w:rsid w:val="00AF39E8"/>
    <w:rsid w:val="00B64569"/>
    <w:rsid w:val="00EC4FBF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4B37B"/>
  <w15:chartTrackingRefBased/>
  <w15:docId w15:val="{7B3E5C4B-8927-41B2-8DB0-82343FB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AB2"/>
  </w:style>
  <w:style w:type="paragraph" w:styleId="a5">
    <w:name w:val="footer"/>
    <w:basedOn w:val="a"/>
    <w:link w:val="a6"/>
    <w:uiPriority w:val="99"/>
    <w:unhideWhenUsed/>
    <w:rsid w:val="00AD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AB2"/>
  </w:style>
  <w:style w:type="paragraph" w:styleId="a7">
    <w:name w:val="List Paragraph"/>
    <w:basedOn w:val="a"/>
    <w:uiPriority w:val="34"/>
    <w:qFormat/>
    <w:rsid w:val="00566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木原徳人</dc:creator>
  <cp:keywords/>
  <dc:description/>
  <cp:lastModifiedBy>Sakaguchi Joji</cp:lastModifiedBy>
  <cp:revision>2</cp:revision>
  <cp:lastPrinted>2019-03-22T15:44:00Z</cp:lastPrinted>
  <dcterms:created xsi:type="dcterms:W3CDTF">2019-03-22T15:28:00Z</dcterms:created>
  <dcterms:modified xsi:type="dcterms:W3CDTF">2019-03-22T23:07:00Z</dcterms:modified>
</cp:coreProperties>
</file>