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2BE" w:rsidRPr="00A9230F" w:rsidRDefault="00ED32BE" w:rsidP="00153760">
      <w:pPr>
        <w:ind w:leftChars="400" w:left="840" w:firstLineChars="2717" w:firstLine="6521"/>
        <w:rPr>
          <w:rFonts w:ascii="ＭＳ 明朝" w:cs="Times New Roman"/>
          <w:sz w:val="24"/>
          <w:szCs w:val="24"/>
          <w:lang w:eastAsia="zh-TW"/>
        </w:rPr>
      </w:pPr>
      <w:r w:rsidRPr="00A9230F">
        <w:rPr>
          <w:rFonts w:ascii="ＭＳ 明朝" w:hAnsi="ＭＳ 明朝" w:cs="ＭＳ 明朝" w:hint="eastAsia"/>
          <w:sz w:val="24"/>
          <w:szCs w:val="24"/>
          <w:lang w:eastAsia="zh-TW"/>
        </w:rPr>
        <w:t>平成２</w:t>
      </w:r>
      <w:r w:rsidR="009D3B1B">
        <w:rPr>
          <w:rFonts w:ascii="ＭＳ 明朝" w:hAnsi="ＭＳ 明朝" w:cs="ＭＳ 明朝" w:hint="eastAsia"/>
          <w:sz w:val="24"/>
          <w:szCs w:val="24"/>
        </w:rPr>
        <w:t>９</w:t>
      </w:r>
      <w:r w:rsidRPr="00A9230F">
        <w:rPr>
          <w:rFonts w:ascii="ＭＳ 明朝" w:hAnsi="ＭＳ 明朝" w:cs="ＭＳ 明朝" w:hint="eastAsia"/>
          <w:sz w:val="24"/>
          <w:szCs w:val="24"/>
          <w:lang w:eastAsia="zh-TW"/>
        </w:rPr>
        <w:t>年</w:t>
      </w:r>
      <w:r w:rsidR="007F1E5C">
        <w:rPr>
          <w:rFonts w:ascii="ＭＳ 明朝" w:hAnsi="ＭＳ 明朝" w:cs="ＭＳ 明朝" w:hint="eastAsia"/>
          <w:sz w:val="24"/>
          <w:szCs w:val="24"/>
        </w:rPr>
        <w:t>１</w:t>
      </w:r>
      <w:r w:rsidR="00897620">
        <w:rPr>
          <w:rFonts w:ascii="ＭＳ 明朝" w:hAnsi="ＭＳ 明朝" w:cs="ＭＳ 明朝" w:hint="eastAsia"/>
          <w:sz w:val="24"/>
          <w:szCs w:val="24"/>
        </w:rPr>
        <w:t>２</w:t>
      </w:r>
      <w:r w:rsidRPr="00A9230F">
        <w:rPr>
          <w:rFonts w:ascii="ＭＳ 明朝" w:hAnsi="ＭＳ 明朝" w:cs="ＭＳ 明朝" w:hint="eastAsia"/>
          <w:sz w:val="24"/>
          <w:szCs w:val="24"/>
          <w:lang w:eastAsia="zh-TW"/>
        </w:rPr>
        <w:t>月</w:t>
      </w:r>
      <w:r w:rsidR="00343500">
        <w:rPr>
          <w:rFonts w:ascii="ＭＳ 明朝" w:hAnsi="ＭＳ 明朝" w:cs="ＭＳ 明朝" w:hint="eastAsia"/>
          <w:sz w:val="24"/>
          <w:szCs w:val="24"/>
        </w:rPr>
        <w:t>１</w:t>
      </w:r>
      <w:r w:rsidRPr="00A9230F">
        <w:rPr>
          <w:rFonts w:ascii="ＭＳ 明朝" w:hAnsi="ＭＳ 明朝" w:cs="ＭＳ 明朝" w:hint="eastAsia"/>
          <w:sz w:val="24"/>
          <w:szCs w:val="24"/>
          <w:lang w:eastAsia="zh-TW"/>
        </w:rPr>
        <w:t>日</w:t>
      </w:r>
    </w:p>
    <w:p w:rsidR="00ED32BE" w:rsidRPr="00A9230F" w:rsidRDefault="00ED32BE" w:rsidP="00A9230F">
      <w:pPr>
        <w:rPr>
          <w:rFonts w:ascii="ＭＳ 明朝" w:cs="Times New Roman"/>
          <w:sz w:val="24"/>
          <w:szCs w:val="24"/>
        </w:rPr>
      </w:pPr>
    </w:p>
    <w:p w:rsidR="00ED32BE" w:rsidRPr="00A9230F" w:rsidRDefault="00ED32BE" w:rsidP="00E30452">
      <w:pPr>
        <w:ind w:firstLineChars="300" w:firstLine="720"/>
        <w:rPr>
          <w:rFonts w:ascii="ＭＳ 明朝" w:cs="Times New Roman"/>
          <w:sz w:val="24"/>
          <w:szCs w:val="24"/>
          <w:lang w:eastAsia="zh-TW"/>
        </w:rPr>
      </w:pPr>
      <w:r w:rsidRPr="00A9230F">
        <w:rPr>
          <w:rFonts w:ascii="ＭＳ 明朝" w:hAnsi="ＭＳ 明朝" w:cs="ＭＳ 明朝" w:hint="eastAsia"/>
          <w:sz w:val="24"/>
          <w:szCs w:val="24"/>
          <w:lang w:eastAsia="zh-TW"/>
        </w:rPr>
        <w:t>各加盟団体、特別加盟団体　様</w:t>
      </w:r>
    </w:p>
    <w:p w:rsidR="00ED32BE" w:rsidRDefault="00ED32BE" w:rsidP="00153760">
      <w:pPr>
        <w:ind w:leftChars="500" w:left="1050" w:firstLineChars="2362" w:firstLine="5669"/>
        <w:rPr>
          <w:rFonts w:ascii="ＭＳ 明朝" w:cs="Times New Roman"/>
          <w:sz w:val="24"/>
          <w:szCs w:val="24"/>
        </w:rPr>
      </w:pPr>
      <w:r w:rsidRPr="00A9230F">
        <w:rPr>
          <w:rFonts w:ascii="ＭＳ 明朝" w:hAnsi="ＭＳ 明朝" w:cs="ＭＳ 明朝" w:hint="eastAsia"/>
          <w:sz w:val="24"/>
          <w:szCs w:val="24"/>
        </w:rPr>
        <w:t>（</w:t>
      </w:r>
      <w:r>
        <w:rPr>
          <w:rFonts w:ascii="ＭＳ 明朝" w:hAnsi="ＭＳ 明朝" w:cs="ＭＳ 明朝" w:hint="eastAsia"/>
          <w:sz w:val="24"/>
          <w:szCs w:val="24"/>
        </w:rPr>
        <w:t>公</w:t>
      </w:r>
      <w:r w:rsidRPr="00A9230F">
        <w:rPr>
          <w:rFonts w:ascii="ＭＳ 明朝" w:hAnsi="ＭＳ 明朝" w:cs="ＭＳ 明朝" w:hint="eastAsia"/>
          <w:sz w:val="24"/>
          <w:szCs w:val="24"/>
        </w:rPr>
        <w:t>財）日本セーリング連盟</w:t>
      </w:r>
    </w:p>
    <w:p w:rsidR="00ED32BE" w:rsidRDefault="007F1E5C" w:rsidP="00153760">
      <w:pPr>
        <w:ind w:leftChars="500" w:left="1050" w:firstLineChars="2776" w:firstLine="6662"/>
        <w:rPr>
          <w:rFonts w:ascii="ＭＳ 明朝" w:cs="Times New Roman"/>
          <w:sz w:val="24"/>
          <w:szCs w:val="24"/>
        </w:rPr>
      </w:pPr>
      <w:r>
        <w:rPr>
          <w:rFonts w:ascii="ＭＳ 明朝" w:hAnsi="ＭＳ 明朝" w:cs="ＭＳ 明朝" w:hint="eastAsia"/>
          <w:sz w:val="24"/>
          <w:szCs w:val="24"/>
        </w:rPr>
        <w:t>普及指導</w:t>
      </w:r>
      <w:r w:rsidR="00ED32BE" w:rsidRPr="00A9230F">
        <w:rPr>
          <w:rFonts w:ascii="ＭＳ 明朝" w:hAnsi="ＭＳ 明朝" w:cs="ＭＳ 明朝" w:hint="eastAsia"/>
          <w:sz w:val="24"/>
          <w:szCs w:val="24"/>
        </w:rPr>
        <w:t>委員会</w:t>
      </w:r>
    </w:p>
    <w:p w:rsidR="00ED32BE" w:rsidRPr="00A9230F" w:rsidRDefault="00ED32BE" w:rsidP="00A9230F">
      <w:pPr>
        <w:rPr>
          <w:rFonts w:ascii="ＭＳ 明朝" w:cs="Times New Roman"/>
          <w:sz w:val="24"/>
          <w:szCs w:val="24"/>
        </w:rPr>
      </w:pPr>
    </w:p>
    <w:p w:rsidR="00ED32BE" w:rsidRPr="00AE3B4F" w:rsidRDefault="00ED32BE" w:rsidP="00E30452">
      <w:pPr>
        <w:ind w:firstLineChars="200" w:firstLine="482"/>
        <w:jc w:val="center"/>
        <w:rPr>
          <w:rFonts w:ascii="ＭＳ 明朝" w:cs="Times New Roman"/>
          <w:b/>
          <w:bCs/>
          <w:sz w:val="24"/>
          <w:szCs w:val="24"/>
          <w:u w:val="single"/>
        </w:rPr>
      </w:pPr>
      <w:r w:rsidRPr="00AE3B4F">
        <w:rPr>
          <w:rFonts w:ascii="ＭＳ 明朝" w:hAnsi="ＭＳ 明朝" w:cs="ＭＳ 明朝" w:hint="eastAsia"/>
          <w:b/>
          <w:bCs/>
          <w:sz w:val="24"/>
          <w:szCs w:val="24"/>
          <w:u w:val="single"/>
        </w:rPr>
        <w:t>（公財）日本体育協会公認コーチの受講生の募集</w:t>
      </w:r>
      <w:r w:rsidR="00E30452">
        <w:rPr>
          <w:rFonts w:ascii="ＭＳ 明朝" w:hAnsi="ＭＳ 明朝" w:cs="ＭＳ 明朝" w:hint="eastAsia"/>
          <w:b/>
          <w:bCs/>
          <w:sz w:val="24"/>
          <w:szCs w:val="24"/>
          <w:u w:val="single"/>
        </w:rPr>
        <w:t>について</w:t>
      </w:r>
    </w:p>
    <w:p w:rsidR="00ED32BE" w:rsidRPr="00AE3B4F" w:rsidRDefault="00ED32BE" w:rsidP="00E30452">
      <w:pPr>
        <w:ind w:firstLineChars="200" w:firstLine="480"/>
        <w:jc w:val="center"/>
        <w:rPr>
          <w:rFonts w:ascii="ＭＳ 明朝" w:cs="Times New Roman"/>
          <w:sz w:val="24"/>
          <w:szCs w:val="24"/>
          <w:u w:val="single"/>
        </w:rPr>
      </w:pPr>
    </w:p>
    <w:p w:rsidR="00E30452" w:rsidRPr="00E30452" w:rsidRDefault="00ED32BE" w:rsidP="00E30452">
      <w:pPr>
        <w:ind w:firstLineChars="100" w:firstLine="240"/>
        <w:rPr>
          <w:rFonts w:ascii="ＭＳ 明朝" w:hAnsi="ＭＳ 明朝" w:cs="ＭＳ 明朝"/>
          <w:sz w:val="24"/>
          <w:szCs w:val="24"/>
        </w:rPr>
      </w:pPr>
      <w:r w:rsidRPr="00A9230F">
        <w:rPr>
          <w:rFonts w:ascii="ＭＳ 明朝" w:hAnsi="ＭＳ 明朝" w:cs="ＭＳ 明朝" w:hint="eastAsia"/>
          <w:sz w:val="24"/>
          <w:szCs w:val="24"/>
        </w:rPr>
        <w:t>日頃からセーリングの選手・指導者の育成につきましては、多大なるご尽力をいただき、心より感謝申し上げます。</w:t>
      </w:r>
      <w:r w:rsidR="00FD67D4">
        <w:rPr>
          <w:rFonts w:ascii="ＭＳ 明朝" w:hAnsi="ＭＳ 明朝" w:cs="ＭＳ 明朝" w:hint="eastAsia"/>
          <w:sz w:val="24"/>
          <w:szCs w:val="24"/>
        </w:rPr>
        <w:t>JSAFの日体協指導者登録数は減少傾向にあり、若手の指導者育成が急務となっております。</w:t>
      </w:r>
    </w:p>
    <w:p w:rsidR="00343500" w:rsidRDefault="003E4CF2" w:rsidP="00FD67D4">
      <w:pPr>
        <w:ind w:firstLineChars="100" w:firstLine="240"/>
        <w:rPr>
          <w:rFonts w:ascii="ＭＳ 明朝" w:hAnsi="ＭＳ 明朝" w:cs="ＭＳ 明朝"/>
          <w:sz w:val="24"/>
          <w:szCs w:val="24"/>
        </w:rPr>
      </w:pPr>
      <w:r>
        <w:rPr>
          <w:rFonts w:ascii="ＭＳ 明朝" w:hAnsi="ＭＳ 明朝" w:cs="ＭＳ 明朝" w:hint="eastAsia"/>
          <w:noProof/>
          <w:sz w:val="24"/>
          <w:szCs w:val="24"/>
        </w:rPr>
        <w:drawing>
          <wp:anchor distT="0" distB="0" distL="114300" distR="114300" simplePos="0" relativeHeight="251657216" behindDoc="1" locked="0" layoutInCell="1" allowOverlap="1">
            <wp:simplePos x="0" y="0"/>
            <wp:positionH relativeFrom="column">
              <wp:posOffset>4208145</wp:posOffset>
            </wp:positionH>
            <wp:positionV relativeFrom="paragraph">
              <wp:posOffset>1284605</wp:posOffset>
            </wp:positionV>
            <wp:extent cx="2139950" cy="2139950"/>
            <wp:effectExtent l="0" t="0" r="0" b="0"/>
            <wp:wrapTight wrapText="bothSides">
              <wp:wrapPolygon edited="0">
                <wp:start x="0" y="0"/>
                <wp:lineTo x="0" y="21344"/>
                <wp:lineTo x="21344" y="21344"/>
                <wp:lineTo x="21344" y="0"/>
                <wp:lineTo x="0" y="0"/>
              </wp:wrapPolygon>
            </wp:wrapTight>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srcRect/>
                    <a:stretch>
                      <a:fillRect/>
                    </a:stretch>
                  </pic:blipFill>
                  <pic:spPr bwMode="auto">
                    <a:xfrm>
                      <a:off x="0" y="0"/>
                      <a:ext cx="2139950" cy="2139950"/>
                    </a:xfrm>
                    <a:prstGeom prst="rect">
                      <a:avLst/>
                    </a:prstGeom>
                    <a:noFill/>
                  </pic:spPr>
                </pic:pic>
              </a:graphicData>
            </a:graphic>
            <wp14:sizeRelH relativeFrom="margin">
              <wp14:pctWidth>0</wp14:pctWidth>
            </wp14:sizeRelH>
            <wp14:sizeRelV relativeFrom="margin">
              <wp14:pctHeight>0</wp14:pctHeight>
            </wp14:sizeRelV>
          </wp:anchor>
        </w:drawing>
      </w:r>
      <w:r w:rsidR="00FD67D4">
        <w:rPr>
          <w:rFonts w:ascii="ＭＳ 明朝" w:hAnsi="ＭＳ 明朝" w:cs="ＭＳ 明朝" w:hint="eastAsia"/>
          <w:sz w:val="24"/>
          <w:szCs w:val="24"/>
        </w:rPr>
        <w:t>そこで、</w:t>
      </w:r>
      <w:r w:rsidR="00ED32BE" w:rsidRPr="00A9230F">
        <w:rPr>
          <w:rFonts w:ascii="ＭＳ 明朝" w:hAnsi="ＭＳ 明朝" w:cs="ＭＳ 明朝"/>
          <w:sz w:val="24"/>
          <w:szCs w:val="24"/>
        </w:rPr>
        <w:t>JSAF</w:t>
      </w:r>
      <w:r w:rsidR="00ED32BE" w:rsidRPr="00A9230F">
        <w:rPr>
          <w:rFonts w:ascii="ＭＳ 明朝" w:hAnsi="ＭＳ 明朝" w:cs="ＭＳ 明朝" w:hint="eastAsia"/>
          <w:sz w:val="24"/>
          <w:szCs w:val="24"/>
        </w:rPr>
        <w:t>では</w:t>
      </w:r>
      <w:r w:rsidR="00ED32BE" w:rsidRPr="0033329D">
        <w:rPr>
          <w:rFonts w:ascii="ＭＳ 明朝" w:hAnsi="ＭＳ 明朝" w:cs="ＭＳ 明朝" w:hint="eastAsia"/>
          <w:sz w:val="24"/>
          <w:szCs w:val="24"/>
        </w:rPr>
        <w:t>本年</w:t>
      </w:r>
      <w:r w:rsidR="00012247">
        <w:rPr>
          <w:rFonts w:ascii="ＭＳ 明朝" w:hAnsi="ＭＳ 明朝" w:cs="ＭＳ 明朝" w:hint="eastAsia"/>
          <w:sz w:val="24"/>
          <w:szCs w:val="24"/>
        </w:rPr>
        <w:t>度</w:t>
      </w:r>
      <w:r w:rsidR="00ED32BE" w:rsidRPr="0033329D">
        <w:rPr>
          <w:rFonts w:ascii="ＭＳ 明朝" w:hAnsi="ＭＳ 明朝" w:cs="ＭＳ 明朝" w:hint="eastAsia"/>
          <w:sz w:val="24"/>
          <w:szCs w:val="24"/>
        </w:rPr>
        <w:t>に引き続き来年度も（公財）日本体育協会公認コーチの養成事業を</w:t>
      </w:r>
      <w:r w:rsidR="00316AD9">
        <w:rPr>
          <w:rFonts w:ascii="ＭＳ 明朝" w:hAnsi="ＭＳ 明朝" w:cs="ＭＳ 明朝" w:hint="eastAsia"/>
          <w:sz w:val="24"/>
          <w:szCs w:val="24"/>
        </w:rPr>
        <w:t>実施</w:t>
      </w:r>
      <w:r w:rsidR="00897620">
        <w:rPr>
          <w:rFonts w:ascii="ＭＳ 明朝" w:hAnsi="ＭＳ 明朝" w:cs="ＭＳ 明朝" w:hint="eastAsia"/>
          <w:sz w:val="24"/>
          <w:szCs w:val="24"/>
        </w:rPr>
        <w:t>する予定です</w:t>
      </w:r>
      <w:r w:rsidR="00ED32BE" w:rsidRPr="0033329D">
        <w:rPr>
          <w:rFonts w:ascii="ＭＳ 明朝" w:hAnsi="ＭＳ 明朝" w:cs="ＭＳ 明朝" w:hint="eastAsia"/>
          <w:sz w:val="24"/>
          <w:szCs w:val="24"/>
        </w:rPr>
        <w:t>。</w:t>
      </w:r>
      <w:r>
        <w:rPr>
          <w:rFonts w:ascii="ＭＳ 明朝" w:hAnsi="ＭＳ 明朝" w:cs="ＭＳ 明朝"/>
          <w:sz w:val="24"/>
          <w:szCs w:val="24"/>
        </w:rPr>
        <w:br/>
      </w:r>
      <w:r w:rsidR="00A927EE">
        <w:rPr>
          <w:rFonts w:ascii="ＭＳ 明朝" w:hAnsi="ＭＳ 明朝" w:cs="ＭＳ 明朝"/>
          <w:sz w:val="24"/>
          <w:szCs w:val="24"/>
        </w:rPr>
        <w:br/>
      </w:r>
      <w:r w:rsidR="00343500">
        <w:rPr>
          <w:rFonts w:ascii="ＭＳ 明朝" w:hAnsi="ＭＳ 明朝" w:cs="ＭＳ 明朝" w:hint="eastAsia"/>
          <w:sz w:val="24"/>
          <w:szCs w:val="24"/>
        </w:rPr>
        <w:t>また、H3</w:t>
      </w:r>
      <w:r w:rsidR="009D3B1B">
        <w:rPr>
          <w:rFonts w:ascii="ＭＳ 明朝" w:hAnsi="ＭＳ 明朝" w:cs="ＭＳ 明朝"/>
          <w:sz w:val="24"/>
          <w:szCs w:val="24"/>
        </w:rPr>
        <w:t>1</w:t>
      </w:r>
      <w:r w:rsidR="00ED32BE" w:rsidRPr="0033329D">
        <w:rPr>
          <w:rFonts w:ascii="ＭＳ 明朝" w:hAnsi="ＭＳ 明朝" w:cs="ＭＳ 明朝" w:hint="eastAsia"/>
          <w:sz w:val="24"/>
          <w:szCs w:val="24"/>
        </w:rPr>
        <w:t>年度</w:t>
      </w:r>
      <w:r w:rsidR="00A927EE">
        <w:rPr>
          <w:rFonts w:ascii="ＭＳ 明朝" w:hAnsi="ＭＳ 明朝" w:cs="ＭＳ 明朝" w:hint="eastAsia"/>
          <w:sz w:val="24"/>
          <w:szCs w:val="24"/>
        </w:rPr>
        <w:t>から</w:t>
      </w:r>
      <w:r w:rsidR="00343500">
        <w:rPr>
          <w:rFonts w:ascii="ＭＳ 明朝" w:hAnsi="ＭＳ 明朝" w:cs="ＭＳ 明朝" w:hint="eastAsia"/>
          <w:sz w:val="24"/>
          <w:szCs w:val="24"/>
        </w:rPr>
        <w:t>公認指導者制度が大幅に見直しになり、共通科目でも文科省/スポーツ庁推奨のモデルコアカリキュラムやアクティブラーニングが導入され、講義形式から自らが学ぶ形式に大幅変になる予定です。</w:t>
      </w:r>
      <w:r>
        <w:rPr>
          <w:rFonts w:ascii="ＭＳ 明朝" w:hAnsi="ＭＳ 明朝" w:cs="ＭＳ 明朝"/>
          <w:sz w:val="24"/>
          <w:szCs w:val="24"/>
        </w:rPr>
        <w:br/>
      </w:r>
    </w:p>
    <w:p w:rsidR="00ED32BE" w:rsidRPr="00B94EE5" w:rsidRDefault="003E4CF2" w:rsidP="00FD67D4">
      <w:pPr>
        <w:ind w:firstLineChars="100" w:firstLine="240"/>
        <w:rPr>
          <w:rFonts w:ascii="ＭＳ 明朝" w:cs="Times New Roman"/>
          <w:sz w:val="24"/>
          <w:szCs w:val="24"/>
        </w:rPr>
      </w:pPr>
      <w:r>
        <w:rPr>
          <w:rFonts w:ascii="ＭＳ 明朝" w:hAnsi="ＭＳ 明朝" w:cs="ＭＳ 明朝" w:hint="eastAsia"/>
          <w:noProof/>
          <w:sz w:val="24"/>
          <w:szCs w:val="24"/>
        </w:rPr>
        <w:drawing>
          <wp:anchor distT="0" distB="0" distL="114300" distR="114300" simplePos="0" relativeHeight="251658240" behindDoc="1" locked="0" layoutInCell="1" allowOverlap="1">
            <wp:simplePos x="0" y="0"/>
            <wp:positionH relativeFrom="column">
              <wp:posOffset>4100195</wp:posOffset>
            </wp:positionH>
            <wp:positionV relativeFrom="paragraph">
              <wp:posOffset>2715260</wp:posOffset>
            </wp:positionV>
            <wp:extent cx="2222500" cy="2222500"/>
            <wp:effectExtent l="0" t="0" r="0" b="0"/>
            <wp:wrapTight wrapText="bothSides">
              <wp:wrapPolygon edited="0">
                <wp:start x="0" y="0"/>
                <wp:lineTo x="0" y="21477"/>
                <wp:lineTo x="21477" y="21477"/>
                <wp:lineTo x="21477" y="0"/>
                <wp:lineTo x="0" y="0"/>
              </wp:wrapPolygon>
            </wp:wrapTight>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srcRect/>
                    <a:stretch>
                      <a:fillRect/>
                    </a:stretch>
                  </pic:blipFill>
                  <pic:spPr bwMode="auto">
                    <a:xfrm>
                      <a:off x="0" y="0"/>
                      <a:ext cx="2222500" cy="2222500"/>
                    </a:xfrm>
                    <a:prstGeom prst="rect">
                      <a:avLst/>
                    </a:prstGeom>
                    <a:noFill/>
                  </pic:spPr>
                </pic:pic>
              </a:graphicData>
            </a:graphic>
            <wp14:sizeRelH relativeFrom="margin">
              <wp14:pctWidth>0</wp14:pctWidth>
            </wp14:sizeRelH>
            <wp14:sizeRelV relativeFrom="margin">
              <wp14:pctHeight>0</wp14:pctHeight>
            </wp14:sizeRelV>
          </wp:anchor>
        </w:drawing>
      </w:r>
      <w:r w:rsidR="00343500">
        <w:rPr>
          <w:rFonts w:ascii="ＭＳ 明朝" w:hAnsi="ＭＳ 明朝" w:cs="ＭＳ 明朝" w:hint="eastAsia"/>
          <w:sz w:val="24"/>
          <w:szCs w:val="24"/>
        </w:rPr>
        <w:t>JSAFで</w:t>
      </w:r>
      <w:r w:rsidR="00ED32BE" w:rsidRPr="0033329D">
        <w:rPr>
          <w:rFonts w:ascii="ＭＳ 明朝" w:hAnsi="ＭＳ 明朝" w:cs="ＭＳ 明朝" w:hint="eastAsia"/>
          <w:sz w:val="24"/>
          <w:szCs w:val="24"/>
        </w:rPr>
        <w:t>は</w:t>
      </w:r>
      <w:r w:rsidR="00897620">
        <w:rPr>
          <w:rFonts w:ascii="ＭＳ 明朝" w:hAnsi="ＭＳ 明朝" w:cs="ＭＳ 明朝" w:hint="eastAsia"/>
          <w:sz w:val="24"/>
          <w:szCs w:val="24"/>
        </w:rPr>
        <w:t>、</w:t>
      </w:r>
      <w:r w:rsidR="00343500">
        <w:rPr>
          <w:rFonts w:ascii="ＭＳ 明朝" w:hAnsi="ＭＳ 明朝" w:cs="ＭＳ 明朝" w:hint="eastAsia"/>
          <w:sz w:val="24"/>
          <w:szCs w:val="24"/>
        </w:rPr>
        <w:t>これに先駆け、専門科目を改定して、</w:t>
      </w:r>
      <w:r w:rsidR="00ED32BE" w:rsidRPr="0033329D">
        <w:rPr>
          <w:rFonts w:ascii="ＭＳ 明朝" w:hAnsi="ＭＳ 明朝" w:cs="ＭＳ 明朝" w:hint="eastAsia"/>
          <w:sz w:val="24"/>
          <w:szCs w:val="24"/>
        </w:rPr>
        <w:t>他競技団体のコーチを講師として招聘したり、</w:t>
      </w:r>
      <w:r w:rsidR="00343500">
        <w:rPr>
          <w:rFonts w:ascii="ＭＳ 明朝" w:hAnsi="ＭＳ 明朝" w:cs="ＭＳ 明朝" w:hint="eastAsia"/>
          <w:sz w:val="24"/>
          <w:szCs w:val="24"/>
        </w:rPr>
        <w:t>World Sailing</w:t>
      </w:r>
      <w:r w:rsidR="00ED32BE" w:rsidRPr="0033329D">
        <w:rPr>
          <w:rFonts w:ascii="ＭＳ 明朝" w:hAnsi="ＭＳ 明朝" w:cs="ＭＳ 明朝" w:hint="eastAsia"/>
          <w:sz w:val="24"/>
          <w:szCs w:val="24"/>
        </w:rPr>
        <w:t>コーチング</w:t>
      </w:r>
      <w:r w:rsidR="00897620">
        <w:rPr>
          <w:rFonts w:ascii="ＭＳ 明朝" w:hAnsi="ＭＳ 明朝" w:cs="ＭＳ 明朝" w:hint="eastAsia"/>
          <w:sz w:val="24"/>
          <w:szCs w:val="24"/>
        </w:rPr>
        <w:t>ガイドに基</w:t>
      </w:r>
      <w:r w:rsidR="009D3B1B">
        <w:rPr>
          <w:rFonts w:ascii="ＭＳ 明朝" w:hAnsi="ＭＳ 明朝" w:cs="ＭＳ 明朝" w:hint="eastAsia"/>
          <w:sz w:val="24"/>
          <w:szCs w:val="24"/>
        </w:rPr>
        <w:t>いた</w:t>
      </w:r>
      <w:r w:rsidR="00ED32BE" w:rsidRPr="0033329D">
        <w:rPr>
          <w:rFonts w:ascii="ＭＳ 明朝" w:hAnsi="ＭＳ 明朝" w:cs="ＭＳ 明朝" w:hint="eastAsia"/>
          <w:sz w:val="24"/>
          <w:szCs w:val="24"/>
        </w:rPr>
        <w:t>実践が体験できるカリキュラムを取り入れ</w:t>
      </w:r>
      <w:r w:rsidR="009D3B1B">
        <w:rPr>
          <w:rFonts w:ascii="ＭＳ 明朝" w:hAnsi="ＭＳ 明朝" w:cs="ＭＳ 明朝" w:hint="eastAsia"/>
          <w:sz w:val="24"/>
          <w:szCs w:val="24"/>
        </w:rPr>
        <w:t>たりす</w:t>
      </w:r>
      <w:r w:rsidR="00ED32BE" w:rsidRPr="0033329D">
        <w:rPr>
          <w:rFonts w:ascii="ＭＳ 明朝" w:hAnsi="ＭＳ 明朝" w:cs="ＭＳ 明朝" w:hint="eastAsia"/>
          <w:sz w:val="24"/>
          <w:szCs w:val="24"/>
        </w:rPr>
        <w:t>るなど</w:t>
      </w:r>
      <w:r w:rsidR="00897620">
        <w:rPr>
          <w:rFonts w:ascii="ＭＳ 明朝" w:hAnsi="ＭＳ 明朝" w:cs="ＭＳ 明朝" w:hint="eastAsia"/>
          <w:sz w:val="24"/>
          <w:szCs w:val="24"/>
        </w:rPr>
        <w:t>更に</w:t>
      </w:r>
      <w:r w:rsidR="00ED32BE" w:rsidRPr="0033329D">
        <w:rPr>
          <w:rFonts w:ascii="ＭＳ 明朝" w:hAnsi="ＭＳ 明朝" w:cs="ＭＳ 明朝" w:hint="eastAsia"/>
          <w:sz w:val="24"/>
          <w:szCs w:val="24"/>
        </w:rPr>
        <w:t>充実することで、現場ですぐに活用できる実践的内容に講習内容を実現しております。結果として、ご受講頂いたや</w:t>
      </w:r>
      <w:r w:rsidR="00897620">
        <w:rPr>
          <w:rFonts w:ascii="ＭＳ 明朝" w:hAnsi="ＭＳ 明朝" w:cs="ＭＳ 明朝" w:hint="eastAsia"/>
          <w:sz w:val="24"/>
          <w:szCs w:val="24"/>
        </w:rPr>
        <w:t>NT候補</w:t>
      </w:r>
      <w:r w:rsidR="00ED32BE" w:rsidRPr="0033329D">
        <w:rPr>
          <w:rFonts w:ascii="ＭＳ 明朝" w:hAnsi="ＭＳ 明朝" w:cs="ＭＳ 明朝" w:hint="eastAsia"/>
          <w:sz w:val="24"/>
          <w:szCs w:val="24"/>
        </w:rPr>
        <w:t>選手</w:t>
      </w:r>
      <w:r w:rsidR="00897620">
        <w:rPr>
          <w:rFonts w:ascii="ＭＳ 明朝" w:hAnsi="ＭＳ 明朝" w:cs="ＭＳ 明朝" w:hint="eastAsia"/>
          <w:sz w:val="24"/>
          <w:szCs w:val="24"/>
        </w:rPr>
        <w:t>のコーチ陣や</w:t>
      </w:r>
      <w:r w:rsidR="00A927EE">
        <w:rPr>
          <w:rFonts w:ascii="ＭＳ 明朝" w:hAnsi="ＭＳ 明朝" w:cs="ＭＳ 明朝" w:hint="eastAsia"/>
          <w:sz w:val="24"/>
          <w:szCs w:val="24"/>
        </w:rPr>
        <w:t>、</w:t>
      </w:r>
      <w:r w:rsidR="00012247">
        <w:rPr>
          <w:rFonts w:ascii="ＭＳ 明朝" w:hAnsi="ＭＳ 明朝" w:cs="ＭＳ 明朝" w:hint="eastAsia"/>
          <w:sz w:val="24"/>
          <w:szCs w:val="24"/>
        </w:rPr>
        <w:t>ジュニアコーチや</w:t>
      </w:r>
      <w:r w:rsidR="00A927EE">
        <w:rPr>
          <w:rFonts w:ascii="ＭＳ 明朝" w:hAnsi="ＭＳ 明朝" w:cs="ＭＳ 明朝" w:hint="eastAsia"/>
          <w:sz w:val="24"/>
          <w:szCs w:val="24"/>
        </w:rPr>
        <w:t>高校ヨット部顧問の先生方</w:t>
      </w:r>
      <w:r w:rsidR="00ED32BE" w:rsidRPr="0033329D">
        <w:rPr>
          <w:rFonts w:ascii="ＭＳ 明朝" w:hAnsi="ＭＳ 明朝" w:cs="ＭＳ 明朝" w:hint="eastAsia"/>
          <w:sz w:val="24"/>
          <w:szCs w:val="24"/>
        </w:rPr>
        <w:t>にも大変好評を頂きました。</w:t>
      </w:r>
      <w:r w:rsidR="009D3B1B">
        <w:rPr>
          <w:rFonts w:ascii="ＭＳ 明朝" w:hAnsi="ＭＳ 明朝" w:cs="ＭＳ 明朝"/>
          <w:sz w:val="24"/>
          <w:szCs w:val="24"/>
        </w:rPr>
        <w:br/>
      </w:r>
      <w:r>
        <w:rPr>
          <w:rFonts w:ascii="ＭＳ 明朝" w:hAnsi="ＭＳ 明朝" w:cs="ＭＳ 明朝" w:hint="eastAsia"/>
          <w:sz w:val="24"/>
          <w:szCs w:val="24"/>
        </w:rPr>
        <w:t>また</w:t>
      </w:r>
      <w:r w:rsidR="00ED32BE" w:rsidRPr="0033329D">
        <w:rPr>
          <w:rFonts w:ascii="ＭＳ 明朝" w:hAnsi="ＭＳ 明朝" w:cs="ＭＳ 明朝" w:hint="eastAsia"/>
          <w:sz w:val="24"/>
          <w:szCs w:val="24"/>
        </w:rPr>
        <w:t>、</w:t>
      </w:r>
      <w:r w:rsidR="00FD67D4">
        <w:rPr>
          <w:rFonts w:ascii="ＭＳ 明朝" w:hAnsi="ＭＳ 明朝" w:cs="ＭＳ 明朝" w:hint="eastAsia"/>
          <w:sz w:val="24"/>
          <w:szCs w:val="24"/>
        </w:rPr>
        <w:t>受講者の意見を反映し、</w:t>
      </w:r>
      <w:r w:rsidR="00ED32BE" w:rsidRPr="0033329D">
        <w:rPr>
          <w:rFonts w:ascii="ＭＳ 明朝" w:hAnsi="ＭＳ 明朝" w:cs="ＭＳ 明朝" w:hint="eastAsia"/>
          <w:sz w:val="24"/>
          <w:szCs w:val="24"/>
        </w:rPr>
        <w:t>更に充実した講習となるようにカリキュラムを</w:t>
      </w:r>
      <w:r>
        <w:rPr>
          <w:rFonts w:ascii="ＭＳ 明朝" w:hAnsi="ＭＳ 明朝" w:cs="ＭＳ 明朝" w:hint="eastAsia"/>
          <w:sz w:val="24"/>
          <w:szCs w:val="24"/>
        </w:rPr>
        <w:t>毎年</w:t>
      </w:r>
      <w:r w:rsidR="00ED32BE" w:rsidRPr="0033329D">
        <w:rPr>
          <w:rFonts w:ascii="ＭＳ 明朝" w:hAnsi="ＭＳ 明朝" w:cs="ＭＳ 明朝" w:hint="eastAsia"/>
          <w:sz w:val="24"/>
          <w:szCs w:val="24"/>
        </w:rPr>
        <w:t>ブラッシュアップ</w:t>
      </w:r>
      <w:r>
        <w:rPr>
          <w:rFonts w:ascii="ＭＳ 明朝" w:hAnsi="ＭＳ 明朝" w:cs="ＭＳ 明朝" w:hint="eastAsia"/>
          <w:sz w:val="24"/>
          <w:szCs w:val="24"/>
        </w:rPr>
        <w:t>します</w:t>
      </w:r>
      <w:r w:rsidR="00ED32BE" w:rsidRPr="0033329D">
        <w:rPr>
          <w:rFonts w:ascii="ＭＳ 明朝" w:hAnsi="ＭＳ 明朝" w:cs="ＭＳ 明朝" w:hint="eastAsia"/>
          <w:sz w:val="24"/>
          <w:szCs w:val="24"/>
        </w:rPr>
        <w:t>。</w:t>
      </w:r>
      <w:r w:rsidR="009D3B1B">
        <w:rPr>
          <w:rFonts w:ascii="ＭＳ 明朝" w:hAnsi="ＭＳ 明朝" w:cs="ＭＳ 明朝" w:hint="eastAsia"/>
          <w:sz w:val="24"/>
          <w:szCs w:val="24"/>
        </w:rPr>
        <w:t>30</w:t>
      </w:r>
      <w:r w:rsidR="00ED32BE" w:rsidRPr="0033329D">
        <w:rPr>
          <w:rFonts w:ascii="ＭＳ 明朝" w:hAnsi="ＭＳ 明朝" w:cs="ＭＳ 明朝" w:hint="eastAsia"/>
          <w:sz w:val="24"/>
          <w:szCs w:val="24"/>
        </w:rPr>
        <w:t>年度は、開催場所を</w:t>
      </w:r>
      <w:r w:rsidR="009D3B1B">
        <w:rPr>
          <w:rFonts w:ascii="ＭＳ 明朝" w:hAnsi="ＭＳ 明朝" w:cs="ＭＳ 明朝" w:hint="eastAsia"/>
          <w:sz w:val="24"/>
          <w:szCs w:val="24"/>
        </w:rPr>
        <w:t>西</w:t>
      </w:r>
      <w:r w:rsidR="00ED32BE" w:rsidRPr="0033329D">
        <w:rPr>
          <w:rFonts w:ascii="ＭＳ 明朝" w:hAnsi="ＭＳ 明朝" w:cs="ＭＳ 明朝" w:hint="eastAsia"/>
          <w:sz w:val="24"/>
          <w:szCs w:val="24"/>
        </w:rPr>
        <w:t>日本</w:t>
      </w:r>
      <w:r w:rsidR="00A927EE">
        <w:rPr>
          <w:rFonts w:ascii="ＭＳ 明朝" w:hAnsi="ＭＳ 明朝" w:cs="ＭＳ 明朝" w:hint="eastAsia"/>
          <w:sz w:val="24"/>
          <w:szCs w:val="24"/>
        </w:rPr>
        <w:t>に移し、</w:t>
      </w:r>
      <w:r w:rsidR="00ED32BE" w:rsidRPr="0033329D">
        <w:rPr>
          <w:rFonts w:ascii="ＭＳ 明朝" w:hAnsi="ＭＳ 明朝" w:cs="ＭＳ 明朝" w:hint="eastAsia"/>
          <w:sz w:val="24"/>
          <w:szCs w:val="24"/>
        </w:rPr>
        <w:t>実施するつもりではありますが、</w:t>
      </w:r>
      <w:r w:rsidR="00316AD9">
        <w:rPr>
          <w:rFonts w:ascii="ＭＳ 明朝" w:hAnsi="ＭＳ 明朝" w:cs="ＭＳ 明朝" w:hint="eastAsia"/>
          <w:sz w:val="24"/>
          <w:szCs w:val="24"/>
        </w:rPr>
        <w:t>交流を広げる上で、</w:t>
      </w:r>
      <w:r w:rsidR="009D3B1B">
        <w:rPr>
          <w:rFonts w:ascii="ＭＳ 明朝" w:hAnsi="ＭＳ 明朝" w:cs="ＭＳ 明朝" w:hint="eastAsia"/>
          <w:sz w:val="24"/>
          <w:szCs w:val="24"/>
        </w:rPr>
        <w:t>東</w:t>
      </w:r>
      <w:r w:rsidR="00316AD9" w:rsidRPr="0033329D">
        <w:rPr>
          <w:rFonts w:ascii="ＭＳ 明朝" w:hAnsi="ＭＳ 明朝" w:cs="ＭＳ 明朝" w:hint="eastAsia"/>
          <w:sz w:val="24"/>
          <w:szCs w:val="24"/>
        </w:rPr>
        <w:t>日本の方</w:t>
      </w:r>
      <w:r w:rsidR="00316AD9">
        <w:rPr>
          <w:rFonts w:ascii="ＭＳ 明朝" w:hAnsi="ＭＳ 明朝" w:cs="ＭＳ 明朝" w:hint="eastAsia"/>
          <w:sz w:val="24"/>
          <w:szCs w:val="24"/>
        </w:rPr>
        <w:t>に</w:t>
      </w:r>
      <w:r w:rsidR="00316AD9" w:rsidRPr="0033329D">
        <w:rPr>
          <w:rFonts w:ascii="ＭＳ 明朝" w:hAnsi="ＭＳ 明朝" w:cs="ＭＳ 明朝" w:hint="eastAsia"/>
          <w:sz w:val="24"/>
          <w:szCs w:val="24"/>
        </w:rPr>
        <w:t>も</w:t>
      </w:r>
      <w:r w:rsidR="00316AD9">
        <w:rPr>
          <w:rFonts w:ascii="ＭＳ 明朝" w:hAnsi="ＭＳ 明朝" w:cs="ＭＳ 明朝" w:hint="eastAsia"/>
          <w:sz w:val="24"/>
          <w:szCs w:val="24"/>
        </w:rPr>
        <w:t>、</w:t>
      </w:r>
      <w:r w:rsidR="00ED32BE" w:rsidRPr="0033329D">
        <w:rPr>
          <w:rFonts w:ascii="ＭＳ 明朝" w:hAnsi="ＭＳ 明朝" w:cs="ＭＳ 明朝" w:hint="eastAsia"/>
          <w:sz w:val="24"/>
          <w:szCs w:val="24"/>
        </w:rPr>
        <w:t>参加していただきたいと思って</w:t>
      </w:r>
      <w:r w:rsidR="00A927EE">
        <w:rPr>
          <w:rFonts w:ascii="ＭＳ 明朝" w:hAnsi="ＭＳ 明朝" w:cs="ＭＳ 明朝" w:hint="eastAsia"/>
          <w:sz w:val="24"/>
          <w:szCs w:val="24"/>
        </w:rPr>
        <w:t>おりま</w:t>
      </w:r>
      <w:r w:rsidR="00ED32BE" w:rsidRPr="0033329D">
        <w:rPr>
          <w:rFonts w:ascii="ＭＳ 明朝" w:hAnsi="ＭＳ 明朝" w:cs="ＭＳ 明朝" w:hint="eastAsia"/>
          <w:sz w:val="24"/>
          <w:szCs w:val="24"/>
        </w:rPr>
        <w:t>す。</w:t>
      </w:r>
      <w:r>
        <w:rPr>
          <w:rFonts w:ascii="ＭＳ 明朝" w:hAnsi="ＭＳ 明朝" w:cs="ＭＳ 明朝"/>
          <w:sz w:val="24"/>
          <w:szCs w:val="24"/>
        </w:rPr>
        <w:br/>
      </w:r>
      <w:r>
        <w:rPr>
          <w:rFonts w:ascii="ＭＳ 明朝" w:hAnsi="ＭＳ 明朝" w:cs="ＭＳ 明朝" w:hint="eastAsia"/>
          <w:sz w:val="24"/>
          <w:szCs w:val="24"/>
        </w:rPr>
        <w:br/>
      </w:r>
      <w:r w:rsidR="00ED32BE" w:rsidRPr="0033329D">
        <w:rPr>
          <w:rFonts w:ascii="ＭＳ 明朝" w:hAnsi="ＭＳ 明朝" w:cs="ＭＳ 明朝" w:hint="eastAsia"/>
          <w:sz w:val="24"/>
          <w:szCs w:val="24"/>
        </w:rPr>
        <w:t>受講枠は</w:t>
      </w:r>
      <w:r w:rsidR="00897620">
        <w:rPr>
          <w:rFonts w:ascii="ＭＳ 明朝" w:hAnsi="ＭＳ 明朝" w:cs="ＭＳ 明朝" w:hint="eastAsia"/>
          <w:sz w:val="24"/>
          <w:szCs w:val="24"/>
        </w:rPr>
        <w:t>3</w:t>
      </w:r>
      <w:r w:rsidR="00ED32BE" w:rsidRPr="0033329D">
        <w:rPr>
          <w:rFonts w:ascii="ＭＳ 明朝" w:hAnsi="ＭＳ 明朝" w:cs="ＭＳ 明朝"/>
          <w:sz w:val="24"/>
          <w:szCs w:val="24"/>
        </w:rPr>
        <w:t>0</w:t>
      </w:r>
      <w:r w:rsidR="00ED32BE" w:rsidRPr="0033329D">
        <w:rPr>
          <w:rFonts w:ascii="ＭＳ 明朝" w:hAnsi="ＭＳ 明朝" w:cs="ＭＳ 明朝" w:hint="eastAsia"/>
          <w:sz w:val="24"/>
          <w:szCs w:val="24"/>
        </w:rPr>
        <w:t>名と充分お申し込みには対応できますので、</w:t>
      </w:r>
      <w:r w:rsidR="00343500">
        <w:rPr>
          <w:rFonts w:ascii="ＭＳ 明朝" w:hAnsi="ＭＳ 明朝" w:cs="ＭＳ 明朝" w:hint="eastAsia"/>
          <w:sz w:val="24"/>
          <w:szCs w:val="24"/>
        </w:rPr>
        <w:t>30</w:t>
      </w:r>
      <w:r w:rsidR="00A927EE">
        <w:rPr>
          <w:rFonts w:ascii="ＭＳ 明朝" w:hAnsi="ＭＳ 明朝" w:cs="ＭＳ 明朝" w:hint="eastAsia"/>
          <w:sz w:val="24"/>
          <w:szCs w:val="24"/>
        </w:rPr>
        <w:t>年度以降の国体監督に限らず、</w:t>
      </w:r>
      <w:r w:rsidR="00FD67D4">
        <w:rPr>
          <w:rFonts w:ascii="ＭＳ 明朝" w:hAnsi="ＭＳ 明朝" w:cs="ＭＳ 明朝" w:hint="eastAsia"/>
          <w:sz w:val="24"/>
          <w:szCs w:val="24"/>
        </w:rPr>
        <w:t>NT選手の専任コーチや</w:t>
      </w:r>
      <w:r w:rsidR="00A927EE">
        <w:rPr>
          <w:rFonts w:ascii="ＭＳ 明朝" w:hAnsi="ＭＳ 明朝" w:cs="ＭＳ 明朝" w:hint="eastAsia"/>
          <w:sz w:val="24"/>
          <w:szCs w:val="24"/>
        </w:rPr>
        <w:t>幅広い階層の方に</w:t>
      </w:r>
      <w:r w:rsidR="00ED32BE" w:rsidRPr="0033329D">
        <w:rPr>
          <w:rFonts w:ascii="ＭＳ 明朝" w:hAnsi="ＭＳ 明朝" w:cs="ＭＳ 明朝" w:hint="eastAsia"/>
          <w:sz w:val="24"/>
          <w:szCs w:val="24"/>
        </w:rPr>
        <w:t>積極的</w:t>
      </w:r>
      <w:r w:rsidR="00A927EE">
        <w:rPr>
          <w:rFonts w:ascii="ＭＳ 明朝" w:hAnsi="ＭＳ 明朝" w:cs="ＭＳ 明朝" w:hint="eastAsia"/>
          <w:sz w:val="24"/>
          <w:szCs w:val="24"/>
        </w:rPr>
        <w:t>なご紹介、およびご勧誘をお願い致します。</w:t>
      </w:r>
      <w:r w:rsidR="00A927EE">
        <w:rPr>
          <w:rFonts w:ascii="ＭＳ 明朝" w:hAnsi="ＭＳ 明朝" w:cs="ＭＳ 明朝"/>
          <w:sz w:val="24"/>
          <w:szCs w:val="24"/>
        </w:rPr>
        <w:br/>
      </w:r>
      <w:r w:rsidR="00FD67D4">
        <w:rPr>
          <w:rFonts w:ascii="ＭＳ 明朝" w:hAnsi="ＭＳ 明朝" w:cs="ＭＳ 明朝" w:hint="eastAsia"/>
          <w:sz w:val="24"/>
          <w:szCs w:val="24"/>
        </w:rPr>
        <w:t>また、</w:t>
      </w:r>
      <w:r w:rsidR="00ED32BE" w:rsidRPr="0033329D">
        <w:rPr>
          <w:rFonts w:ascii="ＭＳ 明朝" w:hAnsi="ＭＳ 明朝" w:cs="ＭＳ 明朝" w:hint="eastAsia"/>
          <w:sz w:val="24"/>
          <w:szCs w:val="24"/>
        </w:rPr>
        <w:t>指導員</w:t>
      </w:r>
      <w:r w:rsidR="00ED32BE" w:rsidRPr="0033329D">
        <w:rPr>
          <w:rFonts w:ascii="ＭＳ 明朝" w:hAnsi="ＭＳ 明朝" w:cs="ＭＳ 明朝"/>
          <w:sz w:val="24"/>
          <w:szCs w:val="24"/>
        </w:rPr>
        <w:t>/</w:t>
      </w:r>
      <w:r w:rsidR="00ED32BE" w:rsidRPr="0033329D">
        <w:rPr>
          <w:rFonts w:ascii="ＭＳ 明朝" w:hAnsi="ＭＳ 明朝" w:cs="ＭＳ 明朝" w:hint="eastAsia"/>
          <w:sz w:val="24"/>
          <w:szCs w:val="24"/>
        </w:rPr>
        <w:t>上級指導員の資格をお持ちの方（指導員</w:t>
      </w:r>
      <w:r w:rsidR="00ED32BE" w:rsidRPr="0033329D">
        <w:rPr>
          <w:rFonts w:ascii="ＭＳ 明朝" w:hAnsi="ＭＳ 明朝" w:cs="ＭＳ 明朝"/>
          <w:sz w:val="24"/>
          <w:szCs w:val="24"/>
        </w:rPr>
        <w:t>/</w:t>
      </w:r>
      <w:r w:rsidR="00ED32BE" w:rsidRPr="0033329D">
        <w:rPr>
          <w:rFonts w:ascii="ＭＳ 明朝" w:hAnsi="ＭＳ 明朝" w:cs="ＭＳ 明朝" w:hint="eastAsia"/>
          <w:sz w:val="24"/>
          <w:szCs w:val="24"/>
        </w:rPr>
        <w:t>上級指導員資格</w:t>
      </w:r>
      <w:r w:rsidR="00FD67D4">
        <w:rPr>
          <w:rFonts w:ascii="ＭＳ 明朝" w:hAnsi="ＭＳ 明朝" w:cs="ＭＳ 明朝" w:hint="eastAsia"/>
          <w:sz w:val="24"/>
          <w:szCs w:val="24"/>
        </w:rPr>
        <w:t>保有</w:t>
      </w:r>
      <w:r w:rsidR="00ED32BE" w:rsidRPr="0033329D">
        <w:rPr>
          <w:rFonts w:ascii="ＭＳ 明朝" w:hAnsi="ＭＳ 明朝" w:cs="ＭＳ 明朝" w:hint="eastAsia"/>
          <w:sz w:val="24"/>
          <w:szCs w:val="24"/>
        </w:rPr>
        <w:t>の方は共通科目の一部受講</w:t>
      </w:r>
      <w:r w:rsidR="007F1E5C">
        <w:rPr>
          <w:rFonts w:ascii="ＭＳ 明朝" w:hAnsi="ＭＳ 明朝" w:cs="ＭＳ 明朝" w:hint="eastAsia"/>
          <w:sz w:val="24"/>
          <w:szCs w:val="24"/>
        </w:rPr>
        <w:t>/試験</w:t>
      </w:r>
      <w:r w:rsidR="00ED32BE" w:rsidRPr="0033329D">
        <w:rPr>
          <w:rFonts w:ascii="ＭＳ 明朝" w:hAnsi="ＭＳ 明朝" w:cs="ＭＳ 明朝" w:hint="eastAsia"/>
          <w:sz w:val="24"/>
          <w:szCs w:val="24"/>
        </w:rPr>
        <w:t>が免除）</w:t>
      </w:r>
      <w:r w:rsidR="00A927EE">
        <w:rPr>
          <w:rFonts w:ascii="ＭＳ 明朝" w:hAnsi="ＭＳ 明朝" w:cs="ＭＳ 明朝" w:hint="eastAsia"/>
          <w:sz w:val="24"/>
          <w:szCs w:val="24"/>
        </w:rPr>
        <w:t>にも</w:t>
      </w:r>
      <w:r w:rsidR="00ED32BE" w:rsidRPr="0033329D">
        <w:rPr>
          <w:rFonts w:ascii="ＭＳ 明朝" w:hAnsi="ＭＳ 明朝" w:cs="ＭＳ 明朝" w:hint="eastAsia"/>
          <w:sz w:val="24"/>
          <w:szCs w:val="24"/>
        </w:rPr>
        <w:t>、</w:t>
      </w:r>
      <w:r w:rsidR="00A927EE">
        <w:rPr>
          <w:rFonts w:ascii="ＭＳ 明朝" w:hAnsi="ＭＳ 明朝" w:cs="ＭＳ 明朝" w:hint="eastAsia"/>
          <w:sz w:val="24"/>
          <w:szCs w:val="24"/>
        </w:rPr>
        <w:t>是非ともグレードアップをご紹介下さい。また、</w:t>
      </w:r>
      <w:r w:rsidR="00ED32BE" w:rsidRPr="0033329D">
        <w:rPr>
          <w:rFonts w:ascii="ＭＳ 明朝" w:hAnsi="ＭＳ 明朝" w:cs="ＭＳ 明朝" w:hint="eastAsia"/>
          <w:sz w:val="24"/>
          <w:szCs w:val="24"/>
        </w:rPr>
        <w:t>上級コーチ</w:t>
      </w:r>
      <w:r w:rsidR="00A927EE">
        <w:rPr>
          <w:rFonts w:ascii="ＭＳ 明朝" w:hAnsi="ＭＳ 明朝" w:cs="ＭＳ 明朝" w:hint="eastAsia"/>
          <w:sz w:val="24"/>
          <w:szCs w:val="24"/>
        </w:rPr>
        <w:t>の</w:t>
      </w:r>
      <w:r w:rsidR="00ED32BE" w:rsidRPr="0033329D">
        <w:rPr>
          <w:rFonts w:ascii="ＭＳ 明朝" w:hAnsi="ＭＳ 明朝" w:cs="ＭＳ 明朝" w:hint="eastAsia"/>
          <w:sz w:val="24"/>
          <w:szCs w:val="24"/>
        </w:rPr>
        <w:t>取得</w:t>
      </w:r>
      <w:r w:rsidR="00A927EE">
        <w:rPr>
          <w:rFonts w:ascii="ＭＳ 明朝" w:hAnsi="ＭＳ 明朝" w:cs="ＭＳ 明朝" w:hint="eastAsia"/>
          <w:sz w:val="24"/>
          <w:szCs w:val="24"/>
        </w:rPr>
        <w:t>を目指している方にも、コーチ研修から段階的に</w:t>
      </w:r>
      <w:r w:rsidR="00316AD9">
        <w:rPr>
          <w:rFonts w:ascii="ＭＳ 明朝" w:hAnsi="ＭＳ 明朝" w:cs="ＭＳ 明朝" w:hint="eastAsia"/>
          <w:sz w:val="24"/>
          <w:szCs w:val="24"/>
        </w:rPr>
        <w:t>ご受講頂くことを、お勧めいたします。</w:t>
      </w:r>
      <w:r w:rsidR="00ED32BE" w:rsidRPr="0033329D">
        <w:rPr>
          <w:rFonts w:ascii="ＭＳ 明朝" w:hAnsi="ＭＳ 明朝" w:cs="ＭＳ 明朝" w:hint="eastAsia"/>
          <w:sz w:val="24"/>
          <w:szCs w:val="24"/>
        </w:rPr>
        <w:t>（段階的取得により、上級コーチでの一部受講免除があります）</w:t>
      </w:r>
    </w:p>
    <w:p w:rsidR="00ED32BE" w:rsidRDefault="00316AD9" w:rsidP="00E30452">
      <w:pPr>
        <w:ind w:firstLineChars="100" w:firstLine="240"/>
        <w:rPr>
          <w:rFonts w:ascii="ＭＳ 明朝" w:hAnsi="ＭＳ 明朝" w:cs="ＭＳ 明朝"/>
          <w:sz w:val="24"/>
          <w:szCs w:val="24"/>
        </w:rPr>
      </w:pPr>
      <w:r>
        <w:rPr>
          <w:rFonts w:ascii="ＭＳ 明朝" w:hAnsi="ＭＳ 明朝" w:cs="ＭＳ 明朝" w:hint="eastAsia"/>
          <w:sz w:val="24"/>
          <w:szCs w:val="24"/>
        </w:rPr>
        <w:t>内容やスケジュールは</w:t>
      </w:r>
      <w:r w:rsidR="00ED32BE">
        <w:rPr>
          <w:rFonts w:ascii="ＭＳ 明朝" w:hAnsi="ＭＳ 明朝" w:cs="ＭＳ 明朝" w:hint="eastAsia"/>
          <w:sz w:val="24"/>
          <w:szCs w:val="24"/>
        </w:rPr>
        <w:t>下記</w:t>
      </w:r>
      <w:r>
        <w:rPr>
          <w:rFonts w:ascii="ＭＳ 明朝" w:hAnsi="ＭＳ 明朝" w:cs="ＭＳ 明朝" w:hint="eastAsia"/>
          <w:sz w:val="24"/>
          <w:szCs w:val="24"/>
        </w:rPr>
        <w:t>の通りです。貴団体のさらなる発展に向けて、メンバーの人材育成の一助として、是非とも</w:t>
      </w:r>
      <w:r w:rsidR="00ED32BE">
        <w:rPr>
          <w:rFonts w:ascii="ＭＳ 明朝" w:hAnsi="ＭＳ 明朝" w:cs="ＭＳ 明朝" w:hint="eastAsia"/>
          <w:sz w:val="24"/>
          <w:szCs w:val="24"/>
        </w:rPr>
        <w:t>受講生の募集を案内下さいますよう、よろしくお願いします。</w:t>
      </w:r>
    </w:p>
    <w:p w:rsidR="00ED32BE" w:rsidRDefault="00ED32BE" w:rsidP="00E30452">
      <w:pPr>
        <w:numPr>
          <w:ilvl w:val="0"/>
          <w:numId w:val="2"/>
        </w:numPr>
        <w:ind w:left="567" w:hanging="567"/>
        <w:rPr>
          <w:rFonts w:ascii="ＭＳ 明朝" w:hAnsi="ＭＳ 明朝" w:cs="ＭＳ 明朝"/>
          <w:bCs/>
          <w:sz w:val="24"/>
          <w:szCs w:val="24"/>
        </w:rPr>
      </w:pPr>
      <w:r w:rsidRPr="00E30452">
        <w:rPr>
          <w:rFonts w:ascii="ＭＳ 明朝" w:hAnsi="ＭＳ 明朝" w:cs="ＭＳ 明朝" w:hint="eastAsia"/>
          <w:b/>
          <w:sz w:val="24"/>
          <w:szCs w:val="24"/>
          <w:lang w:eastAsia="zh-TW"/>
        </w:rPr>
        <w:lastRenderedPageBreak/>
        <w:t xml:space="preserve">募集人員　</w:t>
      </w:r>
      <w:r w:rsidR="00E30452" w:rsidRPr="00E30452">
        <w:rPr>
          <w:rFonts w:ascii="ＭＳ 明朝" w:hAnsi="ＭＳ 明朝" w:cs="ＭＳ 明朝" w:hint="eastAsia"/>
          <w:bCs/>
          <w:sz w:val="24"/>
          <w:szCs w:val="24"/>
        </w:rPr>
        <w:t>公認</w:t>
      </w:r>
      <w:r w:rsidRPr="00E30452">
        <w:rPr>
          <w:rFonts w:ascii="ＭＳ 明朝" w:hAnsi="ＭＳ 明朝" w:cs="ＭＳ 明朝" w:hint="eastAsia"/>
          <w:bCs/>
          <w:sz w:val="24"/>
          <w:szCs w:val="24"/>
        </w:rPr>
        <w:t>コーチ</w:t>
      </w:r>
      <w:r w:rsidR="00E30452" w:rsidRPr="00E30452">
        <w:rPr>
          <w:rFonts w:ascii="ＭＳ 明朝" w:hAnsi="ＭＳ 明朝" w:cs="ＭＳ 明朝" w:hint="eastAsia"/>
          <w:bCs/>
          <w:sz w:val="24"/>
          <w:szCs w:val="24"/>
        </w:rPr>
        <w:t>：</w:t>
      </w:r>
      <w:r w:rsidR="00897620">
        <w:rPr>
          <w:rFonts w:ascii="ＭＳ 明朝" w:hAnsi="ＭＳ 明朝" w:cs="ＭＳ 明朝" w:hint="eastAsia"/>
          <w:bCs/>
          <w:sz w:val="24"/>
          <w:szCs w:val="24"/>
        </w:rPr>
        <w:t>３</w:t>
      </w:r>
      <w:r w:rsidRPr="00E30452">
        <w:rPr>
          <w:rFonts w:ascii="ＭＳ 明朝" w:hAnsi="ＭＳ 明朝" w:cs="ＭＳ 明朝" w:hint="eastAsia"/>
          <w:bCs/>
          <w:sz w:val="24"/>
          <w:szCs w:val="24"/>
        </w:rPr>
        <w:t>０名</w:t>
      </w:r>
      <w:r w:rsidR="00153760">
        <w:rPr>
          <w:rFonts w:ascii="ＭＳ 明朝" w:hAnsi="ＭＳ 明朝" w:cs="ＭＳ 明朝"/>
          <w:bCs/>
          <w:sz w:val="24"/>
          <w:szCs w:val="24"/>
        </w:rPr>
        <w:br/>
      </w:r>
    </w:p>
    <w:p w:rsidR="00E30452" w:rsidRPr="00FA6999" w:rsidRDefault="00E30452" w:rsidP="00E30452">
      <w:pPr>
        <w:numPr>
          <w:ilvl w:val="0"/>
          <w:numId w:val="2"/>
        </w:numPr>
        <w:ind w:left="567" w:hanging="567"/>
        <w:rPr>
          <w:rFonts w:ascii="ＭＳ 明朝" w:cs="Times New Roman"/>
          <w:b/>
          <w:bCs/>
          <w:sz w:val="24"/>
          <w:szCs w:val="24"/>
          <w:u w:val="single"/>
        </w:rPr>
      </w:pPr>
      <w:r w:rsidRPr="00A927EE">
        <w:rPr>
          <w:rFonts w:ascii="ＭＳ 明朝" w:hAnsi="ＭＳ 明朝" w:cs="ＭＳ 明朝" w:hint="eastAsia"/>
          <w:b/>
          <w:sz w:val="24"/>
          <w:szCs w:val="24"/>
          <w:u w:val="single"/>
        </w:rPr>
        <w:t xml:space="preserve">募集期限　</w:t>
      </w:r>
      <w:r w:rsidR="007F1E5C">
        <w:rPr>
          <w:rFonts w:ascii="ＭＳ 明朝" w:hAnsi="ＭＳ 明朝" w:cs="ＭＳ 明朝" w:hint="eastAsia"/>
          <w:b/>
          <w:sz w:val="24"/>
          <w:szCs w:val="24"/>
          <w:u w:val="single"/>
        </w:rPr>
        <w:t>１</w:t>
      </w:r>
      <w:r w:rsidRPr="00A927EE">
        <w:rPr>
          <w:rFonts w:ascii="ＭＳ 明朝" w:hAnsi="ＭＳ 明朝" w:cs="ＭＳ 明朝" w:hint="eastAsia"/>
          <w:b/>
          <w:sz w:val="24"/>
          <w:szCs w:val="24"/>
          <w:u w:val="single"/>
        </w:rPr>
        <w:t>月</w:t>
      </w:r>
      <w:r w:rsidR="00FD67D4">
        <w:rPr>
          <w:rFonts w:ascii="ＭＳ 明朝" w:hAnsi="ＭＳ 明朝" w:cs="ＭＳ 明朝" w:hint="eastAsia"/>
          <w:b/>
          <w:sz w:val="24"/>
          <w:szCs w:val="24"/>
          <w:u w:val="single"/>
        </w:rPr>
        <w:t>２０</w:t>
      </w:r>
      <w:r w:rsidRPr="00A927EE">
        <w:rPr>
          <w:rFonts w:ascii="ＭＳ 明朝" w:hAnsi="ＭＳ 明朝" w:cs="ＭＳ 明朝" w:hint="eastAsia"/>
          <w:b/>
          <w:sz w:val="24"/>
          <w:szCs w:val="24"/>
          <w:u w:val="single"/>
        </w:rPr>
        <w:t>日（ＪＳＡＦ必着）</w:t>
      </w:r>
      <w:r w:rsidR="00153760">
        <w:rPr>
          <w:rFonts w:ascii="ＭＳ 明朝" w:hAnsi="ＭＳ 明朝" w:cs="ＭＳ 明朝"/>
          <w:b/>
          <w:sz w:val="24"/>
          <w:szCs w:val="24"/>
          <w:u w:val="single"/>
        </w:rPr>
        <w:br/>
      </w:r>
    </w:p>
    <w:p w:rsidR="00ED32BE" w:rsidRPr="00E30452" w:rsidRDefault="00ED32BE" w:rsidP="00E30452">
      <w:pPr>
        <w:numPr>
          <w:ilvl w:val="0"/>
          <w:numId w:val="2"/>
        </w:numPr>
        <w:ind w:left="567" w:hanging="567"/>
        <w:rPr>
          <w:rFonts w:ascii="ＭＳ 明朝" w:cs="Times New Roman"/>
          <w:b/>
          <w:bCs/>
          <w:sz w:val="24"/>
          <w:szCs w:val="24"/>
        </w:rPr>
      </w:pPr>
      <w:r w:rsidRPr="00E30452">
        <w:rPr>
          <w:rFonts w:ascii="ＭＳ 明朝" w:hAnsi="ＭＳ 明朝" w:cs="ＭＳ 明朝" w:hint="eastAsia"/>
          <w:b/>
          <w:sz w:val="24"/>
          <w:szCs w:val="24"/>
        </w:rPr>
        <w:t>必要講習（共通科目</w:t>
      </w:r>
      <w:r w:rsidRPr="00E30452">
        <w:rPr>
          <w:rFonts w:ascii="ＭＳ 明朝" w:hAnsi="ＭＳ 明朝" w:cs="ＭＳ 明朝"/>
          <w:b/>
          <w:sz w:val="24"/>
          <w:szCs w:val="24"/>
        </w:rPr>
        <w:t>/</w:t>
      </w:r>
      <w:r w:rsidRPr="00E30452">
        <w:rPr>
          <w:rFonts w:ascii="ＭＳ 明朝" w:hAnsi="ＭＳ 明朝" w:cs="ＭＳ 明朝" w:hint="eastAsia"/>
          <w:b/>
          <w:sz w:val="24"/>
          <w:szCs w:val="24"/>
        </w:rPr>
        <w:t>専門科目）</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276"/>
        <w:gridCol w:w="992"/>
        <w:gridCol w:w="1276"/>
        <w:gridCol w:w="1526"/>
        <w:gridCol w:w="1559"/>
        <w:gridCol w:w="1843"/>
      </w:tblGrid>
      <w:tr w:rsidR="00ED32BE" w:rsidTr="00153760">
        <w:tc>
          <w:tcPr>
            <w:tcW w:w="1559" w:type="dxa"/>
            <w:vAlign w:val="center"/>
          </w:tcPr>
          <w:p w:rsidR="00ED32BE" w:rsidRPr="004B48F5" w:rsidRDefault="00ED32BE" w:rsidP="00112377">
            <w:pPr>
              <w:jc w:val="center"/>
              <w:rPr>
                <w:rFonts w:ascii="ＭＳ 明朝" w:cs="Times New Roman"/>
                <w:sz w:val="24"/>
                <w:szCs w:val="24"/>
              </w:rPr>
            </w:pPr>
            <w:r w:rsidRPr="004B48F5">
              <w:rPr>
                <w:rFonts w:ascii="ＭＳ 明朝" w:hAnsi="ＭＳ 明朝" w:cs="ＭＳ 明朝" w:hint="eastAsia"/>
                <w:sz w:val="24"/>
                <w:szCs w:val="24"/>
              </w:rPr>
              <w:t>資格</w:t>
            </w:r>
          </w:p>
        </w:tc>
        <w:tc>
          <w:tcPr>
            <w:tcW w:w="1276" w:type="dxa"/>
            <w:vAlign w:val="center"/>
          </w:tcPr>
          <w:p w:rsidR="00ED32BE" w:rsidRPr="004B48F5" w:rsidRDefault="00ED32BE" w:rsidP="00112377">
            <w:pPr>
              <w:jc w:val="center"/>
              <w:rPr>
                <w:rFonts w:ascii="ＭＳ 明朝" w:cs="Times New Roman"/>
                <w:sz w:val="24"/>
                <w:szCs w:val="24"/>
              </w:rPr>
            </w:pPr>
            <w:r w:rsidRPr="004B48F5">
              <w:rPr>
                <w:rFonts w:ascii="ＭＳ 明朝" w:hAnsi="ＭＳ 明朝" w:cs="ＭＳ 明朝" w:hint="eastAsia"/>
                <w:sz w:val="24"/>
                <w:szCs w:val="24"/>
              </w:rPr>
              <w:t>科目種類</w:t>
            </w:r>
          </w:p>
        </w:tc>
        <w:tc>
          <w:tcPr>
            <w:tcW w:w="992" w:type="dxa"/>
            <w:vAlign w:val="center"/>
          </w:tcPr>
          <w:p w:rsidR="00ED32BE" w:rsidRPr="004B48F5" w:rsidRDefault="00ED32BE" w:rsidP="00112377">
            <w:pPr>
              <w:jc w:val="center"/>
              <w:rPr>
                <w:rFonts w:ascii="ＭＳ 明朝" w:cs="Times New Roman"/>
                <w:sz w:val="24"/>
                <w:szCs w:val="24"/>
              </w:rPr>
            </w:pPr>
            <w:r w:rsidRPr="004B48F5">
              <w:rPr>
                <w:rFonts w:ascii="ＭＳ 明朝" w:hAnsi="ＭＳ 明朝" w:cs="ＭＳ 明朝" w:hint="eastAsia"/>
                <w:sz w:val="24"/>
                <w:szCs w:val="24"/>
              </w:rPr>
              <w:t>講習</w:t>
            </w:r>
          </w:p>
        </w:tc>
        <w:tc>
          <w:tcPr>
            <w:tcW w:w="1276" w:type="dxa"/>
            <w:vAlign w:val="center"/>
          </w:tcPr>
          <w:p w:rsidR="00ED32BE" w:rsidRPr="004B48F5" w:rsidRDefault="00ED32BE" w:rsidP="00112377">
            <w:pPr>
              <w:jc w:val="center"/>
              <w:rPr>
                <w:rFonts w:ascii="ＭＳ 明朝" w:cs="Times New Roman"/>
                <w:sz w:val="24"/>
                <w:szCs w:val="24"/>
              </w:rPr>
            </w:pPr>
            <w:r w:rsidRPr="004B48F5">
              <w:rPr>
                <w:rFonts w:ascii="ＭＳ 明朝" w:hAnsi="ＭＳ 明朝" w:cs="ＭＳ 明朝" w:hint="eastAsia"/>
                <w:sz w:val="24"/>
                <w:szCs w:val="24"/>
              </w:rPr>
              <w:t>時間</w:t>
            </w:r>
          </w:p>
        </w:tc>
        <w:tc>
          <w:tcPr>
            <w:tcW w:w="1526" w:type="dxa"/>
            <w:vAlign w:val="center"/>
          </w:tcPr>
          <w:p w:rsidR="00ED32BE" w:rsidRPr="004B48F5" w:rsidRDefault="00ED32BE" w:rsidP="00112377">
            <w:pPr>
              <w:jc w:val="center"/>
              <w:rPr>
                <w:rFonts w:ascii="ＭＳ 明朝" w:cs="Times New Roman"/>
                <w:sz w:val="24"/>
                <w:szCs w:val="24"/>
              </w:rPr>
            </w:pPr>
            <w:r w:rsidRPr="004B48F5">
              <w:rPr>
                <w:rFonts w:ascii="ＭＳ 明朝" w:hAnsi="ＭＳ 明朝" w:cs="ＭＳ 明朝" w:hint="eastAsia"/>
                <w:sz w:val="24"/>
                <w:szCs w:val="24"/>
              </w:rPr>
              <w:t>受講方法</w:t>
            </w:r>
          </w:p>
        </w:tc>
        <w:tc>
          <w:tcPr>
            <w:tcW w:w="1559" w:type="dxa"/>
            <w:vAlign w:val="center"/>
          </w:tcPr>
          <w:p w:rsidR="00ED32BE" w:rsidRPr="004B48F5" w:rsidRDefault="00ED32BE" w:rsidP="00112377">
            <w:pPr>
              <w:jc w:val="center"/>
              <w:rPr>
                <w:rFonts w:ascii="ＭＳ 明朝" w:cs="Times New Roman"/>
                <w:sz w:val="24"/>
                <w:szCs w:val="24"/>
              </w:rPr>
            </w:pPr>
            <w:r w:rsidRPr="004B48F5">
              <w:rPr>
                <w:rFonts w:ascii="ＭＳ 明朝" w:hAnsi="ＭＳ 明朝" w:cs="ＭＳ 明朝" w:hint="eastAsia"/>
                <w:sz w:val="24"/>
                <w:szCs w:val="24"/>
              </w:rPr>
              <w:t>金額</w:t>
            </w:r>
          </w:p>
        </w:tc>
        <w:tc>
          <w:tcPr>
            <w:tcW w:w="1843" w:type="dxa"/>
            <w:vAlign w:val="center"/>
          </w:tcPr>
          <w:p w:rsidR="00ED32BE" w:rsidRPr="004B48F5" w:rsidRDefault="00ED32BE" w:rsidP="00112377">
            <w:pPr>
              <w:jc w:val="center"/>
              <w:rPr>
                <w:rFonts w:ascii="ＭＳ 明朝" w:cs="Times New Roman"/>
                <w:sz w:val="24"/>
                <w:szCs w:val="24"/>
              </w:rPr>
            </w:pPr>
            <w:r w:rsidRPr="004B48F5">
              <w:rPr>
                <w:rFonts w:ascii="ＭＳ 明朝" w:hAnsi="ＭＳ 明朝" w:cs="ＭＳ 明朝" w:hint="eastAsia"/>
                <w:sz w:val="24"/>
                <w:szCs w:val="24"/>
              </w:rPr>
              <w:t>合計</w:t>
            </w:r>
          </w:p>
        </w:tc>
      </w:tr>
      <w:tr w:rsidR="00ED32BE" w:rsidTr="00153760">
        <w:tc>
          <w:tcPr>
            <w:tcW w:w="1559" w:type="dxa"/>
            <w:vMerge w:val="restart"/>
            <w:vAlign w:val="center"/>
          </w:tcPr>
          <w:p w:rsidR="00ED32BE" w:rsidRPr="004B48F5" w:rsidRDefault="00ED32BE" w:rsidP="00112377">
            <w:pPr>
              <w:jc w:val="center"/>
              <w:rPr>
                <w:rFonts w:ascii="ＭＳ 明朝" w:cs="Times New Roman"/>
                <w:sz w:val="24"/>
                <w:szCs w:val="24"/>
              </w:rPr>
            </w:pPr>
            <w:r w:rsidRPr="004B48F5">
              <w:rPr>
                <w:rFonts w:ascii="ＭＳ 明朝" w:hAnsi="ＭＳ 明朝" w:cs="ＭＳ 明朝" w:hint="eastAsia"/>
                <w:sz w:val="24"/>
                <w:szCs w:val="24"/>
              </w:rPr>
              <w:t>コーチ</w:t>
            </w:r>
          </w:p>
        </w:tc>
        <w:tc>
          <w:tcPr>
            <w:tcW w:w="1276" w:type="dxa"/>
            <w:vMerge w:val="restart"/>
            <w:vAlign w:val="center"/>
          </w:tcPr>
          <w:p w:rsidR="00ED32BE" w:rsidRPr="004B48F5" w:rsidRDefault="00ED32BE" w:rsidP="00112377">
            <w:pPr>
              <w:jc w:val="center"/>
              <w:rPr>
                <w:rFonts w:ascii="ＭＳ 明朝" w:cs="Times New Roman"/>
                <w:sz w:val="24"/>
                <w:szCs w:val="24"/>
              </w:rPr>
            </w:pPr>
            <w:r w:rsidRPr="004B48F5">
              <w:rPr>
                <w:rFonts w:ascii="ＭＳ 明朝" w:hAnsi="ＭＳ 明朝" w:cs="ＭＳ 明朝" w:hint="eastAsia"/>
                <w:sz w:val="24"/>
                <w:szCs w:val="24"/>
              </w:rPr>
              <w:t>共通科目</w:t>
            </w:r>
          </w:p>
        </w:tc>
        <w:tc>
          <w:tcPr>
            <w:tcW w:w="992" w:type="dxa"/>
            <w:vAlign w:val="center"/>
          </w:tcPr>
          <w:p w:rsidR="00ED32BE" w:rsidRPr="004B48F5" w:rsidRDefault="00ED32BE" w:rsidP="00112377">
            <w:pPr>
              <w:jc w:val="center"/>
              <w:rPr>
                <w:rFonts w:ascii="ＭＳ 明朝" w:cs="Times New Roman"/>
                <w:sz w:val="24"/>
                <w:szCs w:val="24"/>
              </w:rPr>
            </w:pPr>
            <w:r w:rsidRPr="004B48F5">
              <w:rPr>
                <w:rFonts w:ascii="ＭＳ 明朝" w:hAnsi="ＭＳ 明朝" w:cs="ＭＳ 明朝" w:hint="eastAsia"/>
                <w:sz w:val="24"/>
                <w:szCs w:val="24"/>
              </w:rPr>
              <w:t>Ⅰ</w:t>
            </w:r>
          </w:p>
        </w:tc>
        <w:tc>
          <w:tcPr>
            <w:tcW w:w="1276" w:type="dxa"/>
            <w:vAlign w:val="center"/>
          </w:tcPr>
          <w:p w:rsidR="00ED32BE" w:rsidRPr="004B48F5" w:rsidRDefault="00ED32BE" w:rsidP="00112377">
            <w:pPr>
              <w:jc w:val="right"/>
              <w:rPr>
                <w:rFonts w:ascii="ＭＳ 明朝" w:cs="Times New Roman"/>
                <w:sz w:val="24"/>
                <w:szCs w:val="24"/>
              </w:rPr>
            </w:pPr>
            <w:r w:rsidRPr="004B48F5">
              <w:rPr>
                <w:rFonts w:ascii="ＭＳ 明朝" w:hAnsi="ＭＳ 明朝" w:cs="ＭＳ 明朝"/>
                <w:sz w:val="24"/>
                <w:szCs w:val="24"/>
              </w:rPr>
              <w:t>35</w:t>
            </w:r>
            <w:r w:rsidRPr="004B48F5">
              <w:rPr>
                <w:rFonts w:ascii="ＭＳ 明朝" w:hAnsi="ＭＳ 明朝" w:cs="ＭＳ 明朝" w:hint="eastAsia"/>
                <w:sz w:val="24"/>
                <w:szCs w:val="24"/>
              </w:rPr>
              <w:t>時間</w:t>
            </w:r>
          </w:p>
        </w:tc>
        <w:tc>
          <w:tcPr>
            <w:tcW w:w="1526" w:type="dxa"/>
            <w:vAlign w:val="center"/>
          </w:tcPr>
          <w:p w:rsidR="00ED32BE" w:rsidRPr="004B48F5" w:rsidRDefault="00E30452" w:rsidP="00112377">
            <w:pPr>
              <w:jc w:val="center"/>
              <w:rPr>
                <w:rFonts w:ascii="ＭＳ 明朝" w:cs="Times New Roman"/>
                <w:sz w:val="24"/>
                <w:szCs w:val="24"/>
              </w:rPr>
            </w:pPr>
            <w:r>
              <w:rPr>
                <w:rFonts w:ascii="ＭＳ 明朝" w:cs="Times New Roman" w:hint="eastAsia"/>
                <w:sz w:val="24"/>
                <w:szCs w:val="24"/>
              </w:rPr>
              <w:t>自学習</w:t>
            </w:r>
            <w:r>
              <w:rPr>
                <w:rFonts w:ascii="ＭＳ 明朝" w:cs="Times New Roman"/>
                <w:sz w:val="24"/>
                <w:szCs w:val="24"/>
              </w:rPr>
              <w:br/>
            </w:r>
            <w:r w:rsidRPr="00E30452">
              <w:rPr>
                <w:rFonts w:ascii="ＭＳ 明朝" w:cs="Times New Roman" w:hint="eastAsia"/>
                <w:sz w:val="12"/>
                <w:szCs w:val="24"/>
              </w:rPr>
              <w:t>ワークブック提出</w:t>
            </w:r>
          </w:p>
        </w:tc>
        <w:tc>
          <w:tcPr>
            <w:tcW w:w="1559" w:type="dxa"/>
            <w:vMerge w:val="restart"/>
            <w:vAlign w:val="center"/>
          </w:tcPr>
          <w:p w:rsidR="00ED32BE" w:rsidRPr="004B48F5" w:rsidRDefault="00ED32BE" w:rsidP="00112377">
            <w:pPr>
              <w:jc w:val="right"/>
              <w:rPr>
                <w:rFonts w:ascii="ＭＳ 明朝" w:cs="Times New Roman"/>
                <w:sz w:val="24"/>
                <w:szCs w:val="24"/>
              </w:rPr>
            </w:pPr>
            <w:r>
              <w:rPr>
                <w:rFonts w:ascii="ＭＳ 明朝" w:hAnsi="ＭＳ 明朝" w:cs="ＭＳ 明朝"/>
                <w:sz w:val="24"/>
                <w:szCs w:val="24"/>
              </w:rPr>
              <w:t>19,44</w:t>
            </w:r>
            <w:r w:rsidRPr="004B48F5">
              <w:rPr>
                <w:rFonts w:ascii="ＭＳ 明朝" w:cs="ＭＳ 明朝"/>
                <w:sz w:val="24"/>
                <w:szCs w:val="24"/>
              </w:rPr>
              <w:t>0</w:t>
            </w:r>
            <w:r w:rsidRPr="004B48F5">
              <w:rPr>
                <w:rFonts w:ascii="ＭＳ 明朝" w:hAnsi="ＭＳ 明朝" w:cs="ＭＳ 明朝" w:hint="eastAsia"/>
                <w:sz w:val="24"/>
                <w:szCs w:val="24"/>
              </w:rPr>
              <w:t>円</w:t>
            </w:r>
          </w:p>
        </w:tc>
        <w:tc>
          <w:tcPr>
            <w:tcW w:w="1843" w:type="dxa"/>
            <w:vMerge w:val="restart"/>
            <w:vAlign w:val="center"/>
          </w:tcPr>
          <w:p w:rsidR="00ED32BE" w:rsidRPr="004B48F5" w:rsidRDefault="00ED32BE" w:rsidP="00112377">
            <w:pPr>
              <w:jc w:val="right"/>
              <w:rPr>
                <w:rFonts w:ascii="ＭＳ 明朝" w:cs="Times New Roman"/>
                <w:sz w:val="24"/>
                <w:szCs w:val="24"/>
              </w:rPr>
            </w:pPr>
            <w:r>
              <w:rPr>
                <w:rFonts w:ascii="ＭＳ 明朝" w:hAnsi="ＭＳ 明朝" w:cs="ＭＳ 明朝"/>
                <w:sz w:val="24"/>
                <w:szCs w:val="24"/>
              </w:rPr>
              <w:t>30,24</w:t>
            </w:r>
            <w:r w:rsidRPr="004B48F5">
              <w:rPr>
                <w:rFonts w:ascii="ＭＳ 明朝" w:cs="ＭＳ 明朝"/>
                <w:sz w:val="24"/>
                <w:szCs w:val="24"/>
              </w:rPr>
              <w:t>0</w:t>
            </w:r>
            <w:r w:rsidRPr="004B48F5">
              <w:rPr>
                <w:rFonts w:ascii="ＭＳ 明朝" w:hAnsi="ＭＳ 明朝" w:cs="ＭＳ 明朝" w:hint="eastAsia"/>
                <w:sz w:val="24"/>
                <w:szCs w:val="24"/>
              </w:rPr>
              <w:t>円</w:t>
            </w:r>
          </w:p>
        </w:tc>
      </w:tr>
      <w:tr w:rsidR="00E30452" w:rsidTr="00153760">
        <w:tc>
          <w:tcPr>
            <w:tcW w:w="1559" w:type="dxa"/>
            <w:vMerge/>
            <w:vAlign w:val="center"/>
          </w:tcPr>
          <w:p w:rsidR="00E30452" w:rsidRPr="004B48F5" w:rsidRDefault="00E30452" w:rsidP="00112377">
            <w:pPr>
              <w:jc w:val="center"/>
              <w:rPr>
                <w:rFonts w:ascii="ＭＳ 明朝" w:cs="Times New Roman"/>
                <w:sz w:val="24"/>
                <w:szCs w:val="24"/>
              </w:rPr>
            </w:pPr>
          </w:p>
        </w:tc>
        <w:tc>
          <w:tcPr>
            <w:tcW w:w="1276" w:type="dxa"/>
            <w:vMerge/>
            <w:vAlign w:val="center"/>
          </w:tcPr>
          <w:p w:rsidR="00E30452" w:rsidRPr="004B48F5" w:rsidRDefault="00E30452" w:rsidP="00112377">
            <w:pPr>
              <w:jc w:val="center"/>
              <w:rPr>
                <w:rFonts w:ascii="ＭＳ 明朝" w:cs="Times New Roman"/>
                <w:sz w:val="24"/>
                <w:szCs w:val="24"/>
              </w:rPr>
            </w:pPr>
          </w:p>
        </w:tc>
        <w:tc>
          <w:tcPr>
            <w:tcW w:w="992" w:type="dxa"/>
            <w:vAlign w:val="center"/>
          </w:tcPr>
          <w:p w:rsidR="00E30452" w:rsidRPr="004B48F5" w:rsidRDefault="00E30452" w:rsidP="00112377">
            <w:pPr>
              <w:jc w:val="center"/>
              <w:rPr>
                <w:rFonts w:ascii="ＭＳ 明朝" w:cs="Times New Roman"/>
                <w:sz w:val="24"/>
                <w:szCs w:val="24"/>
              </w:rPr>
            </w:pPr>
            <w:r w:rsidRPr="004B48F5">
              <w:rPr>
                <w:rFonts w:ascii="ＭＳ 明朝" w:hAnsi="ＭＳ 明朝" w:cs="ＭＳ 明朝" w:hint="eastAsia"/>
                <w:sz w:val="24"/>
                <w:szCs w:val="24"/>
              </w:rPr>
              <w:t>Ⅱ</w:t>
            </w:r>
          </w:p>
        </w:tc>
        <w:tc>
          <w:tcPr>
            <w:tcW w:w="1276" w:type="dxa"/>
            <w:vAlign w:val="center"/>
          </w:tcPr>
          <w:p w:rsidR="00E30452" w:rsidRPr="004B48F5" w:rsidRDefault="00E30452" w:rsidP="00112377">
            <w:pPr>
              <w:jc w:val="right"/>
              <w:rPr>
                <w:rFonts w:ascii="ＭＳ 明朝" w:cs="Times New Roman"/>
                <w:sz w:val="24"/>
                <w:szCs w:val="24"/>
              </w:rPr>
            </w:pPr>
            <w:r w:rsidRPr="004B48F5">
              <w:rPr>
                <w:rFonts w:ascii="ＭＳ 明朝" w:hAnsi="ＭＳ 明朝" w:cs="ＭＳ 明朝"/>
                <w:sz w:val="24"/>
                <w:szCs w:val="24"/>
              </w:rPr>
              <w:t>35</w:t>
            </w:r>
            <w:r w:rsidRPr="004B48F5">
              <w:rPr>
                <w:rFonts w:ascii="ＭＳ 明朝" w:hAnsi="ＭＳ 明朝" w:cs="ＭＳ 明朝" w:hint="eastAsia"/>
                <w:sz w:val="24"/>
                <w:szCs w:val="24"/>
              </w:rPr>
              <w:t>時間</w:t>
            </w:r>
          </w:p>
        </w:tc>
        <w:tc>
          <w:tcPr>
            <w:tcW w:w="1526" w:type="dxa"/>
            <w:vMerge w:val="restart"/>
            <w:vAlign w:val="center"/>
          </w:tcPr>
          <w:p w:rsidR="00E30452" w:rsidRPr="004B48F5" w:rsidRDefault="00E30452" w:rsidP="00112377">
            <w:pPr>
              <w:jc w:val="center"/>
              <w:rPr>
                <w:rFonts w:ascii="ＭＳ 明朝" w:cs="Times New Roman"/>
                <w:sz w:val="24"/>
                <w:szCs w:val="24"/>
              </w:rPr>
            </w:pPr>
            <w:r w:rsidRPr="004B48F5">
              <w:rPr>
                <w:rFonts w:ascii="ＭＳ 明朝" w:hAnsi="ＭＳ 明朝" w:cs="ＭＳ 明朝" w:hint="eastAsia"/>
                <w:sz w:val="24"/>
                <w:szCs w:val="24"/>
              </w:rPr>
              <w:t>集合講習</w:t>
            </w:r>
            <w:r>
              <w:rPr>
                <w:rFonts w:ascii="ＭＳ 明朝" w:hAnsi="ＭＳ 明朝" w:cs="ＭＳ 明朝"/>
                <w:sz w:val="24"/>
                <w:szCs w:val="24"/>
              </w:rPr>
              <w:br/>
            </w:r>
            <w:r w:rsidRPr="00E30452">
              <w:rPr>
                <w:rFonts w:ascii="ＭＳ 明朝" w:hAnsi="ＭＳ 明朝" w:cs="ＭＳ 明朝" w:hint="eastAsia"/>
                <w:sz w:val="18"/>
                <w:szCs w:val="24"/>
              </w:rPr>
              <w:t>5日間</w:t>
            </w:r>
          </w:p>
        </w:tc>
        <w:tc>
          <w:tcPr>
            <w:tcW w:w="1559" w:type="dxa"/>
            <w:vMerge/>
            <w:vAlign w:val="center"/>
          </w:tcPr>
          <w:p w:rsidR="00E30452" w:rsidRPr="004B48F5" w:rsidRDefault="00E30452" w:rsidP="00112377">
            <w:pPr>
              <w:jc w:val="right"/>
              <w:rPr>
                <w:rFonts w:ascii="ＭＳ 明朝" w:cs="Times New Roman"/>
                <w:sz w:val="24"/>
                <w:szCs w:val="24"/>
              </w:rPr>
            </w:pPr>
          </w:p>
        </w:tc>
        <w:tc>
          <w:tcPr>
            <w:tcW w:w="1843" w:type="dxa"/>
            <w:vMerge/>
            <w:vAlign w:val="center"/>
          </w:tcPr>
          <w:p w:rsidR="00E30452" w:rsidRPr="004B48F5" w:rsidRDefault="00E30452" w:rsidP="00112377">
            <w:pPr>
              <w:rPr>
                <w:rFonts w:ascii="ＭＳ 明朝" w:cs="Times New Roman"/>
                <w:sz w:val="24"/>
                <w:szCs w:val="24"/>
              </w:rPr>
            </w:pPr>
          </w:p>
        </w:tc>
      </w:tr>
      <w:tr w:rsidR="00E30452" w:rsidTr="00153760">
        <w:tc>
          <w:tcPr>
            <w:tcW w:w="1559" w:type="dxa"/>
            <w:vMerge/>
            <w:vAlign w:val="center"/>
          </w:tcPr>
          <w:p w:rsidR="00E30452" w:rsidRPr="004B48F5" w:rsidRDefault="00E30452" w:rsidP="00112377">
            <w:pPr>
              <w:jc w:val="center"/>
              <w:rPr>
                <w:rFonts w:ascii="ＭＳ 明朝" w:cs="Times New Roman"/>
                <w:sz w:val="24"/>
                <w:szCs w:val="24"/>
              </w:rPr>
            </w:pPr>
          </w:p>
        </w:tc>
        <w:tc>
          <w:tcPr>
            <w:tcW w:w="1276" w:type="dxa"/>
            <w:vMerge/>
            <w:vAlign w:val="center"/>
          </w:tcPr>
          <w:p w:rsidR="00E30452" w:rsidRPr="004B48F5" w:rsidRDefault="00E30452" w:rsidP="00112377">
            <w:pPr>
              <w:jc w:val="center"/>
              <w:rPr>
                <w:rFonts w:ascii="ＭＳ 明朝" w:cs="Times New Roman"/>
                <w:sz w:val="24"/>
                <w:szCs w:val="24"/>
              </w:rPr>
            </w:pPr>
          </w:p>
        </w:tc>
        <w:tc>
          <w:tcPr>
            <w:tcW w:w="992" w:type="dxa"/>
            <w:vAlign w:val="center"/>
          </w:tcPr>
          <w:p w:rsidR="00E30452" w:rsidRPr="004B48F5" w:rsidRDefault="00E30452" w:rsidP="00112377">
            <w:pPr>
              <w:jc w:val="center"/>
              <w:rPr>
                <w:rFonts w:ascii="ＭＳ 明朝" w:cs="Times New Roman"/>
                <w:sz w:val="24"/>
                <w:szCs w:val="24"/>
              </w:rPr>
            </w:pPr>
            <w:r w:rsidRPr="004B48F5">
              <w:rPr>
                <w:rFonts w:ascii="ＭＳ 明朝" w:hAnsi="ＭＳ 明朝" w:cs="ＭＳ 明朝" w:hint="eastAsia"/>
                <w:sz w:val="24"/>
                <w:szCs w:val="24"/>
              </w:rPr>
              <w:t>Ⅲ</w:t>
            </w:r>
          </w:p>
        </w:tc>
        <w:tc>
          <w:tcPr>
            <w:tcW w:w="1276" w:type="dxa"/>
            <w:vAlign w:val="center"/>
          </w:tcPr>
          <w:p w:rsidR="00E30452" w:rsidRPr="004B48F5" w:rsidRDefault="00E30452" w:rsidP="00112377">
            <w:pPr>
              <w:jc w:val="right"/>
              <w:rPr>
                <w:rFonts w:ascii="ＭＳ 明朝" w:cs="Times New Roman"/>
                <w:sz w:val="24"/>
                <w:szCs w:val="24"/>
              </w:rPr>
            </w:pPr>
            <w:r w:rsidRPr="004B48F5">
              <w:rPr>
                <w:rFonts w:ascii="ＭＳ 明朝" w:hAnsi="ＭＳ 明朝" w:cs="ＭＳ 明朝"/>
                <w:sz w:val="24"/>
                <w:szCs w:val="24"/>
              </w:rPr>
              <w:t>82.5</w:t>
            </w:r>
            <w:r w:rsidRPr="004B48F5">
              <w:rPr>
                <w:rFonts w:ascii="ＭＳ 明朝" w:hAnsi="ＭＳ 明朝" w:cs="ＭＳ 明朝" w:hint="eastAsia"/>
                <w:sz w:val="24"/>
                <w:szCs w:val="24"/>
              </w:rPr>
              <w:t>時間</w:t>
            </w:r>
          </w:p>
        </w:tc>
        <w:tc>
          <w:tcPr>
            <w:tcW w:w="1526" w:type="dxa"/>
            <w:vMerge/>
            <w:vAlign w:val="center"/>
          </w:tcPr>
          <w:p w:rsidR="00E30452" w:rsidRPr="004B48F5" w:rsidRDefault="00E30452" w:rsidP="00112377">
            <w:pPr>
              <w:jc w:val="center"/>
              <w:rPr>
                <w:rFonts w:ascii="ＭＳ 明朝" w:cs="Times New Roman"/>
                <w:sz w:val="24"/>
                <w:szCs w:val="24"/>
              </w:rPr>
            </w:pPr>
          </w:p>
        </w:tc>
        <w:tc>
          <w:tcPr>
            <w:tcW w:w="1559" w:type="dxa"/>
            <w:vMerge/>
            <w:vAlign w:val="center"/>
          </w:tcPr>
          <w:p w:rsidR="00E30452" w:rsidRPr="004B48F5" w:rsidRDefault="00E30452" w:rsidP="00112377">
            <w:pPr>
              <w:jc w:val="right"/>
              <w:rPr>
                <w:rFonts w:ascii="ＭＳ 明朝" w:cs="Times New Roman"/>
                <w:sz w:val="24"/>
                <w:szCs w:val="24"/>
              </w:rPr>
            </w:pPr>
          </w:p>
        </w:tc>
        <w:tc>
          <w:tcPr>
            <w:tcW w:w="1843" w:type="dxa"/>
            <w:vMerge/>
            <w:vAlign w:val="center"/>
          </w:tcPr>
          <w:p w:rsidR="00E30452" w:rsidRPr="004B48F5" w:rsidRDefault="00E30452" w:rsidP="00112377">
            <w:pPr>
              <w:rPr>
                <w:rFonts w:ascii="ＭＳ 明朝" w:cs="Times New Roman"/>
                <w:sz w:val="24"/>
                <w:szCs w:val="24"/>
              </w:rPr>
            </w:pPr>
          </w:p>
        </w:tc>
      </w:tr>
      <w:tr w:rsidR="00ED32BE" w:rsidTr="00153760">
        <w:tc>
          <w:tcPr>
            <w:tcW w:w="1559" w:type="dxa"/>
            <w:vMerge/>
            <w:vAlign w:val="center"/>
          </w:tcPr>
          <w:p w:rsidR="00ED32BE" w:rsidRPr="004B48F5" w:rsidRDefault="00ED32BE" w:rsidP="00112377">
            <w:pPr>
              <w:jc w:val="center"/>
              <w:rPr>
                <w:rFonts w:ascii="ＭＳ 明朝" w:cs="Times New Roman"/>
                <w:sz w:val="24"/>
                <w:szCs w:val="24"/>
              </w:rPr>
            </w:pPr>
          </w:p>
        </w:tc>
        <w:tc>
          <w:tcPr>
            <w:tcW w:w="1276" w:type="dxa"/>
            <w:vMerge w:val="restart"/>
            <w:vAlign w:val="center"/>
          </w:tcPr>
          <w:p w:rsidR="00ED32BE" w:rsidRPr="004B48F5" w:rsidRDefault="00ED32BE" w:rsidP="00112377">
            <w:pPr>
              <w:jc w:val="center"/>
              <w:rPr>
                <w:rFonts w:ascii="ＭＳ 明朝" w:cs="Times New Roman"/>
                <w:sz w:val="24"/>
                <w:szCs w:val="24"/>
              </w:rPr>
            </w:pPr>
            <w:r w:rsidRPr="004B48F5">
              <w:rPr>
                <w:rFonts w:ascii="ＭＳ 明朝" w:hAnsi="ＭＳ 明朝" w:cs="ＭＳ 明朝" w:hint="eastAsia"/>
                <w:sz w:val="24"/>
                <w:szCs w:val="24"/>
              </w:rPr>
              <w:t>専門科目</w:t>
            </w:r>
          </w:p>
        </w:tc>
        <w:tc>
          <w:tcPr>
            <w:tcW w:w="992" w:type="dxa"/>
            <w:vAlign w:val="center"/>
          </w:tcPr>
          <w:p w:rsidR="00ED32BE" w:rsidRPr="004B48F5" w:rsidRDefault="00ED32BE" w:rsidP="00112377">
            <w:pPr>
              <w:jc w:val="center"/>
              <w:rPr>
                <w:rFonts w:ascii="ＭＳ 明朝" w:cs="Times New Roman"/>
                <w:sz w:val="24"/>
                <w:szCs w:val="24"/>
              </w:rPr>
            </w:pPr>
            <w:r w:rsidRPr="004B48F5">
              <w:rPr>
                <w:rFonts w:ascii="ＭＳ 明朝" w:hAnsi="ＭＳ 明朝" w:cs="ＭＳ 明朝" w:hint="eastAsia"/>
                <w:sz w:val="24"/>
                <w:szCs w:val="24"/>
              </w:rPr>
              <w:t>前期</w:t>
            </w:r>
          </w:p>
        </w:tc>
        <w:tc>
          <w:tcPr>
            <w:tcW w:w="1276" w:type="dxa"/>
            <w:vAlign w:val="center"/>
          </w:tcPr>
          <w:p w:rsidR="00ED32BE" w:rsidRPr="004B48F5" w:rsidRDefault="00ED32BE" w:rsidP="00112377">
            <w:pPr>
              <w:jc w:val="right"/>
              <w:rPr>
                <w:rFonts w:ascii="ＭＳ 明朝" w:cs="Times New Roman"/>
                <w:sz w:val="24"/>
                <w:szCs w:val="24"/>
              </w:rPr>
            </w:pPr>
            <w:r w:rsidRPr="004B48F5">
              <w:rPr>
                <w:rFonts w:ascii="ＭＳ 明朝" w:hAnsi="ＭＳ 明朝" w:cs="ＭＳ 明朝"/>
                <w:sz w:val="24"/>
                <w:szCs w:val="24"/>
              </w:rPr>
              <w:t>30</w:t>
            </w:r>
            <w:r w:rsidRPr="004B48F5">
              <w:rPr>
                <w:rFonts w:ascii="ＭＳ 明朝" w:hAnsi="ＭＳ 明朝" w:cs="ＭＳ 明朝" w:hint="eastAsia"/>
                <w:sz w:val="24"/>
                <w:szCs w:val="24"/>
              </w:rPr>
              <w:t>時間</w:t>
            </w:r>
          </w:p>
        </w:tc>
        <w:tc>
          <w:tcPr>
            <w:tcW w:w="1526" w:type="dxa"/>
            <w:vAlign w:val="center"/>
          </w:tcPr>
          <w:p w:rsidR="00ED32BE" w:rsidRPr="004B48F5" w:rsidRDefault="00ED32BE" w:rsidP="00112377">
            <w:pPr>
              <w:jc w:val="center"/>
              <w:rPr>
                <w:rFonts w:ascii="ＭＳ 明朝" w:cs="Times New Roman"/>
                <w:sz w:val="24"/>
                <w:szCs w:val="24"/>
              </w:rPr>
            </w:pPr>
            <w:r w:rsidRPr="004B48F5">
              <w:rPr>
                <w:rFonts w:ascii="ＭＳ 明朝" w:hAnsi="ＭＳ 明朝" w:cs="ＭＳ 明朝" w:hint="eastAsia"/>
                <w:sz w:val="24"/>
                <w:szCs w:val="24"/>
              </w:rPr>
              <w:t>集合講習</w:t>
            </w:r>
            <w:r w:rsidR="00E30452">
              <w:rPr>
                <w:rFonts w:ascii="ＭＳ 明朝" w:hAnsi="ＭＳ 明朝" w:cs="ＭＳ 明朝"/>
                <w:sz w:val="24"/>
                <w:szCs w:val="24"/>
              </w:rPr>
              <w:br/>
            </w:r>
            <w:r w:rsidR="00E30452">
              <w:rPr>
                <w:rFonts w:ascii="ＭＳ 明朝" w:hAnsi="ＭＳ 明朝" w:cs="ＭＳ 明朝" w:hint="eastAsia"/>
                <w:sz w:val="18"/>
                <w:szCs w:val="24"/>
              </w:rPr>
              <w:t>3</w:t>
            </w:r>
            <w:r w:rsidR="00E30452" w:rsidRPr="00E30452">
              <w:rPr>
                <w:rFonts w:ascii="ＭＳ 明朝" w:hAnsi="ＭＳ 明朝" w:cs="ＭＳ 明朝" w:hint="eastAsia"/>
                <w:sz w:val="18"/>
                <w:szCs w:val="24"/>
              </w:rPr>
              <w:t>日間</w:t>
            </w:r>
          </w:p>
        </w:tc>
        <w:tc>
          <w:tcPr>
            <w:tcW w:w="1559" w:type="dxa"/>
            <w:vMerge w:val="restart"/>
            <w:vAlign w:val="center"/>
          </w:tcPr>
          <w:p w:rsidR="00ED32BE" w:rsidRPr="004B48F5" w:rsidRDefault="00ED32BE" w:rsidP="00112377">
            <w:pPr>
              <w:jc w:val="right"/>
              <w:rPr>
                <w:rFonts w:ascii="ＭＳ 明朝" w:cs="Times New Roman"/>
                <w:sz w:val="24"/>
                <w:szCs w:val="24"/>
              </w:rPr>
            </w:pPr>
            <w:r>
              <w:rPr>
                <w:rFonts w:ascii="ＭＳ 明朝" w:hAnsi="ＭＳ 明朝" w:cs="ＭＳ 明朝"/>
                <w:sz w:val="24"/>
                <w:szCs w:val="24"/>
              </w:rPr>
              <w:t>10,8</w:t>
            </w:r>
            <w:r w:rsidRPr="004B48F5">
              <w:rPr>
                <w:rFonts w:ascii="ＭＳ 明朝" w:cs="ＭＳ 明朝"/>
                <w:sz w:val="24"/>
                <w:szCs w:val="24"/>
              </w:rPr>
              <w:t>00</w:t>
            </w:r>
            <w:r w:rsidRPr="004B48F5">
              <w:rPr>
                <w:rFonts w:ascii="ＭＳ 明朝" w:hAnsi="ＭＳ 明朝" w:cs="ＭＳ 明朝" w:hint="eastAsia"/>
                <w:sz w:val="24"/>
                <w:szCs w:val="24"/>
              </w:rPr>
              <w:t>円</w:t>
            </w:r>
          </w:p>
        </w:tc>
        <w:tc>
          <w:tcPr>
            <w:tcW w:w="1843" w:type="dxa"/>
            <w:vMerge/>
            <w:vAlign w:val="center"/>
          </w:tcPr>
          <w:p w:rsidR="00ED32BE" w:rsidRPr="004B48F5" w:rsidRDefault="00ED32BE" w:rsidP="00112377">
            <w:pPr>
              <w:rPr>
                <w:rFonts w:ascii="ＭＳ 明朝" w:cs="Times New Roman"/>
                <w:sz w:val="24"/>
                <w:szCs w:val="24"/>
              </w:rPr>
            </w:pPr>
          </w:p>
        </w:tc>
      </w:tr>
      <w:tr w:rsidR="00ED32BE" w:rsidTr="00153760">
        <w:tc>
          <w:tcPr>
            <w:tcW w:w="1559" w:type="dxa"/>
            <w:vMerge/>
            <w:vAlign w:val="center"/>
          </w:tcPr>
          <w:p w:rsidR="00ED32BE" w:rsidRPr="004B48F5" w:rsidRDefault="00ED32BE" w:rsidP="00112377">
            <w:pPr>
              <w:jc w:val="center"/>
              <w:rPr>
                <w:rFonts w:ascii="ＭＳ 明朝" w:cs="Times New Roman"/>
                <w:sz w:val="24"/>
                <w:szCs w:val="24"/>
              </w:rPr>
            </w:pPr>
          </w:p>
        </w:tc>
        <w:tc>
          <w:tcPr>
            <w:tcW w:w="1276" w:type="dxa"/>
            <w:vMerge/>
            <w:vAlign w:val="center"/>
          </w:tcPr>
          <w:p w:rsidR="00ED32BE" w:rsidRPr="004B48F5" w:rsidRDefault="00ED32BE" w:rsidP="00112377">
            <w:pPr>
              <w:rPr>
                <w:rFonts w:ascii="ＭＳ 明朝" w:cs="Times New Roman"/>
                <w:sz w:val="24"/>
                <w:szCs w:val="24"/>
              </w:rPr>
            </w:pPr>
          </w:p>
        </w:tc>
        <w:tc>
          <w:tcPr>
            <w:tcW w:w="992" w:type="dxa"/>
            <w:vAlign w:val="center"/>
          </w:tcPr>
          <w:p w:rsidR="00ED32BE" w:rsidRPr="004B48F5" w:rsidRDefault="00ED32BE" w:rsidP="00112377">
            <w:pPr>
              <w:jc w:val="center"/>
              <w:rPr>
                <w:rFonts w:ascii="ＭＳ 明朝" w:cs="Times New Roman"/>
                <w:sz w:val="24"/>
                <w:szCs w:val="24"/>
              </w:rPr>
            </w:pPr>
            <w:r w:rsidRPr="004B48F5">
              <w:rPr>
                <w:rFonts w:ascii="ＭＳ 明朝" w:hAnsi="ＭＳ 明朝" w:cs="ＭＳ 明朝" w:hint="eastAsia"/>
                <w:sz w:val="24"/>
                <w:szCs w:val="24"/>
              </w:rPr>
              <w:t>後期</w:t>
            </w:r>
          </w:p>
        </w:tc>
        <w:tc>
          <w:tcPr>
            <w:tcW w:w="1276" w:type="dxa"/>
            <w:vAlign w:val="center"/>
          </w:tcPr>
          <w:p w:rsidR="00ED32BE" w:rsidRPr="004B48F5" w:rsidRDefault="00ED32BE" w:rsidP="00112377">
            <w:pPr>
              <w:jc w:val="right"/>
              <w:rPr>
                <w:rFonts w:ascii="ＭＳ 明朝" w:cs="Times New Roman"/>
                <w:sz w:val="24"/>
                <w:szCs w:val="24"/>
              </w:rPr>
            </w:pPr>
            <w:r w:rsidRPr="004B48F5">
              <w:rPr>
                <w:rFonts w:ascii="ＭＳ 明朝" w:hAnsi="ＭＳ 明朝" w:cs="ＭＳ 明朝"/>
                <w:sz w:val="24"/>
                <w:szCs w:val="24"/>
              </w:rPr>
              <w:t>30</w:t>
            </w:r>
            <w:r w:rsidRPr="004B48F5">
              <w:rPr>
                <w:rFonts w:ascii="ＭＳ 明朝" w:hAnsi="ＭＳ 明朝" w:cs="ＭＳ 明朝" w:hint="eastAsia"/>
                <w:sz w:val="24"/>
                <w:szCs w:val="24"/>
              </w:rPr>
              <w:t>時間</w:t>
            </w:r>
          </w:p>
        </w:tc>
        <w:tc>
          <w:tcPr>
            <w:tcW w:w="1526" w:type="dxa"/>
            <w:vAlign w:val="center"/>
          </w:tcPr>
          <w:p w:rsidR="00ED32BE" w:rsidRPr="004B48F5" w:rsidRDefault="00ED32BE" w:rsidP="00112377">
            <w:pPr>
              <w:jc w:val="center"/>
              <w:rPr>
                <w:rFonts w:ascii="ＭＳ 明朝" w:cs="Times New Roman"/>
                <w:sz w:val="24"/>
                <w:szCs w:val="24"/>
              </w:rPr>
            </w:pPr>
            <w:r w:rsidRPr="004B48F5">
              <w:rPr>
                <w:rFonts w:ascii="ＭＳ 明朝" w:hAnsi="ＭＳ 明朝" w:cs="ＭＳ 明朝" w:hint="eastAsia"/>
                <w:sz w:val="24"/>
                <w:szCs w:val="24"/>
              </w:rPr>
              <w:t>集合講習</w:t>
            </w:r>
            <w:r w:rsidR="00E30452">
              <w:rPr>
                <w:rFonts w:ascii="ＭＳ 明朝" w:hAnsi="ＭＳ 明朝" w:cs="ＭＳ 明朝"/>
                <w:sz w:val="24"/>
                <w:szCs w:val="24"/>
              </w:rPr>
              <w:br/>
            </w:r>
            <w:r w:rsidR="00E30452">
              <w:rPr>
                <w:rFonts w:ascii="ＭＳ 明朝" w:hAnsi="ＭＳ 明朝" w:cs="ＭＳ 明朝" w:hint="eastAsia"/>
                <w:sz w:val="18"/>
                <w:szCs w:val="24"/>
              </w:rPr>
              <w:t>3</w:t>
            </w:r>
            <w:r w:rsidR="00E30452" w:rsidRPr="00E30452">
              <w:rPr>
                <w:rFonts w:ascii="ＭＳ 明朝" w:hAnsi="ＭＳ 明朝" w:cs="ＭＳ 明朝" w:hint="eastAsia"/>
                <w:sz w:val="18"/>
                <w:szCs w:val="24"/>
              </w:rPr>
              <w:t>日間</w:t>
            </w:r>
          </w:p>
        </w:tc>
        <w:tc>
          <w:tcPr>
            <w:tcW w:w="1559" w:type="dxa"/>
            <w:vMerge/>
            <w:vAlign w:val="center"/>
          </w:tcPr>
          <w:p w:rsidR="00ED32BE" w:rsidRPr="004B48F5" w:rsidRDefault="00ED32BE" w:rsidP="00112377">
            <w:pPr>
              <w:jc w:val="right"/>
              <w:rPr>
                <w:rFonts w:ascii="ＭＳ 明朝" w:cs="Times New Roman"/>
                <w:sz w:val="24"/>
                <w:szCs w:val="24"/>
              </w:rPr>
            </w:pPr>
          </w:p>
        </w:tc>
        <w:tc>
          <w:tcPr>
            <w:tcW w:w="1843" w:type="dxa"/>
            <w:vMerge/>
            <w:vAlign w:val="center"/>
          </w:tcPr>
          <w:p w:rsidR="00ED32BE" w:rsidRPr="004B48F5" w:rsidRDefault="00ED32BE" w:rsidP="00112377">
            <w:pPr>
              <w:rPr>
                <w:rFonts w:ascii="ＭＳ 明朝" w:cs="Times New Roman"/>
                <w:sz w:val="24"/>
                <w:szCs w:val="24"/>
              </w:rPr>
            </w:pPr>
          </w:p>
        </w:tc>
      </w:tr>
    </w:tbl>
    <w:p w:rsidR="00ED32BE" w:rsidRPr="00897620" w:rsidRDefault="00ED32BE" w:rsidP="00E30452">
      <w:pPr>
        <w:ind w:firstLineChars="200" w:firstLine="440"/>
        <w:rPr>
          <w:rFonts w:ascii="ＭＳ 明朝" w:hAnsi="ＭＳ 明朝" w:cs="ＭＳ 明朝"/>
          <w:sz w:val="22"/>
          <w:szCs w:val="22"/>
        </w:rPr>
      </w:pPr>
      <w:r w:rsidRPr="00081268">
        <w:rPr>
          <w:rFonts w:ascii="ＭＳ 明朝" w:hAnsi="ＭＳ 明朝" w:cs="ＭＳ 明朝" w:hint="eastAsia"/>
          <w:sz w:val="22"/>
          <w:szCs w:val="22"/>
        </w:rPr>
        <w:t>＊</w:t>
      </w:r>
      <w:r>
        <w:rPr>
          <w:rFonts w:ascii="ＭＳ 明朝" w:hAnsi="ＭＳ 明朝" w:cs="ＭＳ 明朝" w:hint="eastAsia"/>
          <w:sz w:val="22"/>
          <w:szCs w:val="22"/>
        </w:rPr>
        <w:t>上級指導員</w:t>
      </w:r>
      <w:r w:rsidRPr="00081268">
        <w:rPr>
          <w:rFonts w:ascii="ＭＳ 明朝" w:hAnsi="ＭＳ 明朝" w:cs="ＭＳ 明朝" w:hint="eastAsia"/>
          <w:sz w:val="22"/>
          <w:szCs w:val="22"/>
        </w:rPr>
        <w:t>資格を既にお持ちの方は、共通科目</w:t>
      </w:r>
      <w:r>
        <w:rPr>
          <w:rFonts w:ascii="ＭＳ 明朝" w:hAnsi="ＭＳ 明朝" w:cs="ＭＳ 明朝" w:hint="eastAsia"/>
          <w:sz w:val="22"/>
          <w:szCs w:val="22"/>
        </w:rPr>
        <w:t>の</w:t>
      </w:r>
      <w:r w:rsidRPr="00081268">
        <w:rPr>
          <w:rFonts w:ascii="ＭＳ 明朝" w:hAnsi="ＭＳ 明朝" w:cs="ＭＳ 明朝" w:hint="eastAsia"/>
          <w:sz w:val="22"/>
          <w:szCs w:val="22"/>
        </w:rPr>
        <w:t>一部受講免除がされます。</w:t>
      </w:r>
      <w:r w:rsidR="00D935D9">
        <w:rPr>
          <w:rFonts w:ascii="ＭＳ 明朝" w:hAnsi="ＭＳ 明朝" w:cs="ＭＳ 明朝"/>
          <w:sz w:val="22"/>
          <w:szCs w:val="22"/>
        </w:rPr>
        <w:br/>
      </w:r>
    </w:p>
    <w:p w:rsidR="00ED32BE" w:rsidRPr="00E30452" w:rsidRDefault="00ED32BE" w:rsidP="00E30452">
      <w:pPr>
        <w:numPr>
          <w:ilvl w:val="0"/>
          <w:numId w:val="2"/>
        </w:numPr>
        <w:ind w:left="567" w:hanging="567"/>
        <w:rPr>
          <w:rFonts w:ascii="ＭＳ 明朝" w:hAnsi="ＭＳ 明朝" w:cs="ＭＳ 明朝"/>
          <w:b/>
          <w:sz w:val="24"/>
          <w:szCs w:val="24"/>
          <w:lang w:eastAsia="zh-TW"/>
        </w:rPr>
      </w:pPr>
      <w:r w:rsidRPr="00E30452">
        <w:rPr>
          <w:rFonts w:ascii="ＭＳ 明朝" w:hAnsi="ＭＳ 明朝" w:cs="ＭＳ 明朝" w:hint="eastAsia"/>
          <w:b/>
          <w:sz w:val="24"/>
          <w:szCs w:val="24"/>
          <w:lang w:eastAsia="zh-TW"/>
        </w:rPr>
        <w:t>専門科目講習会場および開催日程</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4111"/>
        <w:gridCol w:w="4467"/>
      </w:tblGrid>
      <w:tr w:rsidR="00ED32BE" w:rsidTr="009D3B1B">
        <w:tc>
          <w:tcPr>
            <w:tcW w:w="1559" w:type="dxa"/>
          </w:tcPr>
          <w:p w:rsidR="00ED32BE" w:rsidRPr="004B48F5" w:rsidRDefault="00ED32BE" w:rsidP="004B48F5">
            <w:pPr>
              <w:rPr>
                <w:rFonts w:ascii="ＭＳ 明朝" w:cs="Times New Roman"/>
                <w:sz w:val="24"/>
                <w:szCs w:val="24"/>
              </w:rPr>
            </w:pPr>
            <w:r>
              <w:rPr>
                <w:rFonts w:ascii="ＭＳ 明朝" w:hAnsi="ＭＳ 明朝" w:cs="ＭＳ 明朝" w:hint="eastAsia"/>
                <w:sz w:val="24"/>
                <w:szCs w:val="24"/>
              </w:rPr>
              <w:t>講習科目</w:t>
            </w:r>
          </w:p>
        </w:tc>
        <w:tc>
          <w:tcPr>
            <w:tcW w:w="4111" w:type="dxa"/>
          </w:tcPr>
          <w:p w:rsidR="00ED32BE" w:rsidRPr="004B48F5" w:rsidRDefault="00ED32BE" w:rsidP="004B48F5">
            <w:pPr>
              <w:rPr>
                <w:rFonts w:ascii="ＭＳ 明朝" w:cs="Times New Roman"/>
                <w:sz w:val="24"/>
                <w:szCs w:val="24"/>
              </w:rPr>
            </w:pPr>
            <w:r>
              <w:rPr>
                <w:rFonts w:ascii="ＭＳ 明朝" w:hAnsi="ＭＳ 明朝" w:cs="ＭＳ 明朝" w:hint="eastAsia"/>
                <w:sz w:val="24"/>
                <w:szCs w:val="24"/>
              </w:rPr>
              <w:t>日程</w:t>
            </w:r>
          </w:p>
        </w:tc>
        <w:tc>
          <w:tcPr>
            <w:tcW w:w="4467" w:type="dxa"/>
          </w:tcPr>
          <w:p w:rsidR="00ED32BE" w:rsidRPr="004B48F5" w:rsidRDefault="00ED32BE" w:rsidP="004B48F5">
            <w:pPr>
              <w:rPr>
                <w:rFonts w:ascii="ＭＳ 明朝" w:cs="Times New Roman"/>
                <w:sz w:val="24"/>
                <w:szCs w:val="24"/>
              </w:rPr>
            </w:pPr>
            <w:r>
              <w:rPr>
                <w:rFonts w:ascii="ＭＳ 明朝" w:hAnsi="ＭＳ 明朝" w:cs="ＭＳ 明朝" w:hint="eastAsia"/>
                <w:sz w:val="24"/>
                <w:szCs w:val="24"/>
              </w:rPr>
              <w:t>開催場所</w:t>
            </w:r>
          </w:p>
        </w:tc>
      </w:tr>
      <w:tr w:rsidR="00ED32BE" w:rsidTr="009D3B1B">
        <w:tc>
          <w:tcPr>
            <w:tcW w:w="1559" w:type="dxa"/>
          </w:tcPr>
          <w:p w:rsidR="00ED32BE" w:rsidRPr="004B48F5" w:rsidRDefault="00ED32BE" w:rsidP="00E30452">
            <w:pPr>
              <w:ind w:leftChars="-51" w:left="-107"/>
              <w:rPr>
                <w:rFonts w:ascii="ＭＳ 明朝" w:cs="Times New Roman"/>
                <w:sz w:val="24"/>
                <w:szCs w:val="24"/>
              </w:rPr>
            </w:pPr>
            <w:r w:rsidRPr="004B48F5">
              <w:rPr>
                <w:rFonts w:ascii="ＭＳ 明朝" w:hAnsi="ＭＳ 明朝" w:cs="ＭＳ 明朝" w:hint="eastAsia"/>
                <w:sz w:val="24"/>
                <w:szCs w:val="24"/>
                <w:lang w:eastAsia="zh-TW"/>
              </w:rPr>
              <w:t>コーチ前期</w:t>
            </w:r>
          </w:p>
        </w:tc>
        <w:tc>
          <w:tcPr>
            <w:tcW w:w="4111" w:type="dxa"/>
          </w:tcPr>
          <w:p w:rsidR="00ED32BE" w:rsidRPr="004B48F5" w:rsidRDefault="00ED32BE" w:rsidP="00FD67D4">
            <w:pPr>
              <w:rPr>
                <w:rFonts w:ascii="ＭＳ 明朝" w:cs="Times New Roman"/>
                <w:sz w:val="24"/>
                <w:szCs w:val="24"/>
              </w:rPr>
            </w:pPr>
            <w:r w:rsidRPr="004B48F5">
              <w:rPr>
                <w:rFonts w:ascii="ＭＳ 明朝" w:hAnsi="ＭＳ 明朝" w:cs="ＭＳ 明朝" w:hint="eastAsia"/>
                <w:sz w:val="24"/>
                <w:szCs w:val="24"/>
                <w:lang w:eastAsia="zh-TW"/>
              </w:rPr>
              <w:t>平成</w:t>
            </w:r>
            <w:r w:rsidR="009D3B1B">
              <w:rPr>
                <w:rFonts w:ascii="ＭＳ 明朝" w:hAnsi="ＭＳ 明朝" w:cs="ＭＳ 明朝" w:hint="eastAsia"/>
                <w:sz w:val="24"/>
                <w:szCs w:val="24"/>
              </w:rPr>
              <w:t>30</w:t>
            </w:r>
            <w:r w:rsidRPr="004B48F5">
              <w:rPr>
                <w:rFonts w:ascii="ＭＳ 明朝" w:hAnsi="ＭＳ 明朝" w:cs="ＭＳ 明朝" w:hint="eastAsia"/>
                <w:sz w:val="24"/>
                <w:szCs w:val="24"/>
                <w:lang w:eastAsia="zh-TW"/>
              </w:rPr>
              <w:t>年</w:t>
            </w:r>
            <w:r w:rsidR="00471FDB">
              <w:rPr>
                <w:rFonts w:ascii="ＭＳ 明朝" w:hAnsi="ＭＳ 明朝" w:cs="ＭＳ 明朝" w:hint="eastAsia"/>
                <w:sz w:val="24"/>
                <w:szCs w:val="24"/>
              </w:rPr>
              <w:t>11</w:t>
            </w:r>
            <w:r w:rsidRPr="004B48F5">
              <w:rPr>
                <w:rFonts w:ascii="ＭＳ 明朝" w:hAnsi="ＭＳ 明朝" w:cs="ＭＳ 明朝" w:hint="eastAsia"/>
                <w:sz w:val="24"/>
                <w:szCs w:val="24"/>
                <w:lang w:eastAsia="zh-TW"/>
              </w:rPr>
              <w:t>月</w:t>
            </w:r>
            <w:r w:rsidR="00FD67D4" w:rsidRPr="00FD67D4">
              <w:rPr>
                <w:rFonts w:ascii="ＭＳ 明朝" w:hAnsi="ＭＳ 明朝" w:cs="ＭＳ 明朝" w:hint="eastAsia"/>
                <w:sz w:val="18"/>
                <w:szCs w:val="24"/>
              </w:rPr>
              <w:t xml:space="preserve">　</w:t>
            </w:r>
            <w:r w:rsidR="00FD67D4">
              <w:rPr>
                <w:rFonts w:ascii="ＭＳ 明朝" w:hAnsi="ＭＳ 明朝" w:cs="ＭＳ 明朝" w:hint="eastAsia"/>
                <w:sz w:val="24"/>
                <w:szCs w:val="24"/>
              </w:rPr>
              <w:t>3</w:t>
            </w:r>
            <w:r>
              <w:rPr>
                <w:rFonts w:ascii="ＭＳ 明朝" w:hAnsi="ＭＳ 明朝" w:cs="ＭＳ 明朝" w:hint="eastAsia"/>
                <w:sz w:val="24"/>
                <w:szCs w:val="24"/>
              </w:rPr>
              <w:t>日</w:t>
            </w:r>
            <w:r w:rsidR="00FD67D4">
              <w:rPr>
                <w:rFonts w:ascii="ＭＳ 明朝" w:hAnsi="ＭＳ 明朝" w:cs="ＭＳ 明朝" w:hint="eastAsia"/>
                <w:sz w:val="24"/>
                <w:szCs w:val="24"/>
              </w:rPr>
              <w:t>間</w:t>
            </w:r>
          </w:p>
        </w:tc>
        <w:tc>
          <w:tcPr>
            <w:tcW w:w="4467" w:type="dxa"/>
          </w:tcPr>
          <w:p w:rsidR="00ED32BE" w:rsidRPr="004B48F5" w:rsidRDefault="003E4CF2" w:rsidP="00FD67D4">
            <w:pPr>
              <w:rPr>
                <w:rFonts w:ascii="ＭＳ 明朝" w:cs="Times New Roman"/>
                <w:sz w:val="24"/>
                <w:szCs w:val="24"/>
              </w:rPr>
            </w:pPr>
            <w:r>
              <w:rPr>
                <w:rFonts w:ascii="ＭＳ 明朝" w:hAnsi="ＭＳ 明朝" w:cs="ＭＳ 明朝" w:hint="eastAsia"/>
                <w:sz w:val="24"/>
                <w:szCs w:val="24"/>
              </w:rPr>
              <w:t>未定（</w:t>
            </w:r>
            <w:r w:rsidR="009D3B1B">
              <w:rPr>
                <w:rFonts w:ascii="ＭＳ 明朝" w:hAnsi="ＭＳ 明朝" w:cs="ＭＳ 明朝" w:hint="eastAsia"/>
                <w:sz w:val="24"/>
                <w:szCs w:val="24"/>
              </w:rPr>
              <w:t>西</w:t>
            </w:r>
            <w:r w:rsidR="00ED32BE">
              <w:rPr>
                <w:rFonts w:ascii="ＭＳ 明朝" w:hAnsi="ＭＳ 明朝" w:cs="ＭＳ 明朝" w:hint="eastAsia"/>
                <w:sz w:val="24"/>
                <w:szCs w:val="24"/>
              </w:rPr>
              <w:t>日本地域</w:t>
            </w:r>
            <w:r>
              <w:rPr>
                <w:rFonts w:ascii="ＭＳ 明朝" w:hAnsi="ＭＳ 明朝" w:cs="ＭＳ 明朝" w:hint="eastAsia"/>
                <w:sz w:val="24"/>
                <w:szCs w:val="24"/>
              </w:rPr>
              <w:t>）</w:t>
            </w:r>
          </w:p>
        </w:tc>
      </w:tr>
      <w:tr w:rsidR="00ED32BE" w:rsidTr="009D3B1B">
        <w:tc>
          <w:tcPr>
            <w:tcW w:w="1559" w:type="dxa"/>
          </w:tcPr>
          <w:p w:rsidR="00ED32BE" w:rsidRPr="004B48F5" w:rsidRDefault="00ED32BE" w:rsidP="00E30452">
            <w:pPr>
              <w:ind w:leftChars="-51" w:left="-107"/>
              <w:rPr>
                <w:rFonts w:ascii="ＭＳ 明朝" w:cs="Times New Roman"/>
                <w:sz w:val="24"/>
                <w:szCs w:val="24"/>
              </w:rPr>
            </w:pPr>
            <w:r w:rsidRPr="004B48F5">
              <w:rPr>
                <w:rFonts w:ascii="ＭＳ 明朝" w:hAnsi="ＭＳ 明朝" w:cs="ＭＳ 明朝" w:hint="eastAsia"/>
                <w:sz w:val="24"/>
                <w:szCs w:val="24"/>
                <w:lang w:eastAsia="zh-TW"/>
              </w:rPr>
              <w:t>コーチ後期</w:t>
            </w:r>
          </w:p>
        </w:tc>
        <w:tc>
          <w:tcPr>
            <w:tcW w:w="4111" w:type="dxa"/>
          </w:tcPr>
          <w:p w:rsidR="00ED32BE" w:rsidRPr="004B48F5" w:rsidRDefault="00ED32BE" w:rsidP="00FD67D4">
            <w:pPr>
              <w:rPr>
                <w:rFonts w:ascii="ＭＳ 明朝" w:cs="Times New Roman"/>
                <w:sz w:val="24"/>
                <w:szCs w:val="24"/>
              </w:rPr>
            </w:pPr>
            <w:r w:rsidRPr="004B48F5">
              <w:rPr>
                <w:rFonts w:ascii="ＭＳ 明朝" w:hAnsi="ＭＳ 明朝" w:cs="ＭＳ 明朝" w:hint="eastAsia"/>
                <w:sz w:val="24"/>
                <w:szCs w:val="24"/>
              </w:rPr>
              <w:t>平成</w:t>
            </w:r>
            <w:r w:rsidR="003E4CF2">
              <w:rPr>
                <w:rFonts w:ascii="ＭＳ 明朝" w:hAnsi="ＭＳ 明朝" w:cs="ＭＳ 明朝" w:hint="eastAsia"/>
                <w:sz w:val="24"/>
                <w:szCs w:val="24"/>
              </w:rPr>
              <w:t>30</w:t>
            </w:r>
            <w:r w:rsidRPr="004B48F5">
              <w:rPr>
                <w:rFonts w:ascii="ＭＳ 明朝" w:hAnsi="ＭＳ 明朝" w:cs="ＭＳ 明朝" w:hint="eastAsia"/>
                <w:sz w:val="24"/>
                <w:szCs w:val="24"/>
              </w:rPr>
              <w:t>年</w:t>
            </w:r>
            <w:r w:rsidRPr="004B48F5">
              <w:rPr>
                <w:rFonts w:ascii="ＭＳ 明朝" w:hAnsi="ＭＳ 明朝" w:cs="ＭＳ 明朝"/>
                <w:sz w:val="24"/>
                <w:szCs w:val="24"/>
              </w:rPr>
              <w:t>1</w:t>
            </w:r>
            <w:r w:rsidR="00FD67D4">
              <w:rPr>
                <w:rFonts w:ascii="ＭＳ 明朝" w:hAnsi="ＭＳ 明朝" w:cs="ＭＳ 明朝" w:hint="eastAsia"/>
                <w:sz w:val="24"/>
                <w:szCs w:val="24"/>
              </w:rPr>
              <w:t xml:space="preserve"> </w:t>
            </w:r>
            <w:r w:rsidRPr="004B48F5">
              <w:rPr>
                <w:rFonts w:ascii="ＭＳ 明朝" w:hAnsi="ＭＳ 明朝" w:cs="ＭＳ 明朝" w:hint="eastAsia"/>
                <w:sz w:val="24"/>
                <w:szCs w:val="24"/>
              </w:rPr>
              <w:t>月</w:t>
            </w:r>
            <w:r w:rsidR="00FD67D4">
              <w:rPr>
                <w:rFonts w:ascii="ＭＳ 明朝" w:hAnsi="ＭＳ 明朝" w:cs="ＭＳ 明朝" w:hint="eastAsia"/>
                <w:sz w:val="24"/>
                <w:szCs w:val="24"/>
              </w:rPr>
              <w:t xml:space="preserve">　3</w:t>
            </w:r>
            <w:r>
              <w:rPr>
                <w:rFonts w:ascii="ＭＳ 明朝" w:hAnsi="ＭＳ 明朝" w:cs="ＭＳ 明朝" w:hint="eastAsia"/>
                <w:sz w:val="24"/>
                <w:szCs w:val="24"/>
              </w:rPr>
              <w:t>日間</w:t>
            </w:r>
          </w:p>
        </w:tc>
        <w:tc>
          <w:tcPr>
            <w:tcW w:w="4467" w:type="dxa"/>
          </w:tcPr>
          <w:p w:rsidR="00ED32BE" w:rsidRPr="004B48F5" w:rsidRDefault="003E4CF2" w:rsidP="003E4CF2">
            <w:pPr>
              <w:rPr>
                <w:rFonts w:ascii="ＭＳ 明朝" w:cs="Times New Roman"/>
                <w:sz w:val="24"/>
                <w:szCs w:val="24"/>
              </w:rPr>
            </w:pPr>
            <w:r>
              <w:rPr>
                <w:rFonts w:ascii="ＭＳ 明朝" w:hAnsi="ＭＳ 明朝" w:cs="ＭＳ 明朝" w:hint="eastAsia"/>
                <w:sz w:val="24"/>
                <w:szCs w:val="24"/>
              </w:rPr>
              <w:t>未定（</w:t>
            </w:r>
            <w:r w:rsidR="009D3B1B">
              <w:rPr>
                <w:rFonts w:ascii="ＭＳ 明朝" w:hAnsi="ＭＳ 明朝" w:cs="ＭＳ 明朝" w:hint="eastAsia"/>
                <w:sz w:val="24"/>
                <w:szCs w:val="24"/>
              </w:rPr>
              <w:t>西</w:t>
            </w:r>
            <w:r>
              <w:rPr>
                <w:rFonts w:ascii="ＭＳ 明朝" w:hAnsi="ＭＳ 明朝" w:cs="ＭＳ 明朝" w:hint="eastAsia"/>
                <w:sz w:val="24"/>
                <w:szCs w:val="24"/>
              </w:rPr>
              <w:t>日本地域）</w:t>
            </w:r>
          </w:p>
        </w:tc>
      </w:tr>
    </w:tbl>
    <w:p w:rsidR="00D935D9" w:rsidRDefault="00D935D9" w:rsidP="00D935D9">
      <w:pPr>
        <w:ind w:left="567"/>
        <w:rPr>
          <w:rFonts w:ascii="ＭＳ 明朝" w:hAnsi="ＭＳ 明朝" w:cs="ＭＳ 明朝"/>
          <w:b/>
          <w:sz w:val="24"/>
          <w:szCs w:val="24"/>
          <w:lang w:eastAsia="zh-TW"/>
        </w:rPr>
      </w:pPr>
    </w:p>
    <w:p w:rsidR="00ED32BE" w:rsidRPr="00A927EE" w:rsidRDefault="00ED32BE" w:rsidP="00B94EE5">
      <w:pPr>
        <w:numPr>
          <w:ilvl w:val="0"/>
          <w:numId w:val="2"/>
        </w:numPr>
        <w:ind w:left="567" w:hanging="567"/>
        <w:rPr>
          <w:rFonts w:ascii="ＭＳ 明朝" w:hAnsi="ＭＳ 明朝" w:cs="ＭＳ 明朝"/>
          <w:b/>
          <w:sz w:val="24"/>
          <w:szCs w:val="24"/>
          <w:lang w:eastAsia="zh-TW"/>
        </w:rPr>
      </w:pPr>
      <w:r w:rsidRPr="00E30452">
        <w:rPr>
          <w:rFonts w:ascii="ＭＳ 明朝" w:hAnsi="ＭＳ 明朝" w:cs="ＭＳ 明朝" w:hint="eastAsia"/>
          <w:b/>
          <w:sz w:val="24"/>
          <w:szCs w:val="24"/>
          <w:lang w:eastAsia="zh-TW"/>
        </w:rPr>
        <w:t>共通科目</w:t>
      </w:r>
      <w:r w:rsidR="00E30452">
        <w:rPr>
          <w:rFonts w:ascii="ＭＳ 明朝" w:hAnsi="ＭＳ 明朝" w:cs="ＭＳ 明朝" w:hint="eastAsia"/>
          <w:b/>
          <w:sz w:val="24"/>
          <w:szCs w:val="24"/>
        </w:rPr>
        <w:t>(</w:t>
      </w:r>
      <w:r w:rsidR="00A927EE" w:rsidRPr="00A927EE">
        <w:rPr>
          <w:rFonts w:ascii="ＭＳ 明朝" w:hAnsi="ＭＳ 明朝" w:cs="ＭＳ 明朝" w:hint="eastAsia"/>
          <w:b/>
          <w:sz w:val="24"/>
          <w:szCs w:val="24"/>
        </w:rPr>
        <w:t>Ⅱ</w:t>
      </w:r>
      <w:r w:rsidR="00A927EE" w:rsidRPr="00A927EE">
        <w:rPr>
          <w:rFonts w:ascii="ＭＳ 明朝" w:hAnsi="ＭＳ 明朝" w:cs="ＭＳ 明朝"/>
          <w:b/>
          <w:sz w:val="24"/>
          <w:szCs w:val="24"/>
        </w:rPr>
        <w:t>/</w:t>
      </w:r>
      <w:r w:rsidR="00A927EE" w:rsidRPr="00A927EE">
        <w:rPr>
          <w:rFonts w:ascii="ＭＳ 明朝" w:hAnsi="ＭＳ 明朝" w:cs="ＭＳ 明朝" w:hint="eastAsia"/>
          <w:b/>
          <w:sz w:val="24"/>
          <w:szCs w:val="24"/>
        </w:rPr>
        <w:t>Ⅲ</w:t>
      </w:r>
      <w:r w:rsidR="00E30452">
        <w:rPr>
          <w:rFonts w:ascii="ＭＳ 明朝" w:hAnsi="ＭＳ 明朝" w:cs="ＭＳ 明朝" w:hint="eastAsia"/>
          <w:b/>
          <w:sz w:val="24"/>
          <w:szCs w:val="24"/>
        </w:rPr>
        <w:t>)</w:t>
      </w:r>
      <w:r w:rsidR="00112377">
        <w:rPr>
          <w:rFonts w:ascii="ＭＳ 明朝" w:hAnsi="ＭＳ 明朝" w:cs="ＭＳ 明朝"/>
          <w:b/>
          <w:sz w:val="24"/>
          <w:szCs w:val="24"/>
        </w:rPr>
        <w:t>&lt;</w:t>
      </w:r>
      <w:r w:rsidR="00112377">
        <w:rPr>
          <w:rFonts w:ascii="ＭＳ 明朝" w:hAnsi="ＭＳ 明朝" w:cs="ＭＳ 明朝" w:hint="eastAsia"/>
          <w:b/>
          <w:sz w:val="24"/>
          <w:szCs w:val="24"/>
        </w:rPr>
        <w:t>公認コーチ向</w:t>
      </w:r>
      <w:r w:rsidR="00112377">
        <w:rPr>
          <w:rFonts w:ascii="ＭＳ 明朝" w:hAnsi="ＭＳ 明朝" w:cs="ＭＳ 明朝"/>
          <w:b/>
          <w:sz w:val="24"/>
          <w:szCs w:val="24"/>
        </w:rPr>
        <w:t>&gt;</w:t>
      </w:r>
      <w:r w:rsidRPr="00E30452">
        <w:rPr>
          <w:rFonts w:ascii="ＭＳ 明朝" w:hAnsi="ＭＳ 明朝" w:cs="ＭＳ 明朝" w:hint="eastAsia"/>
          <w:b/>
          <w:sz w:val="24"/>
          <w:szCs w:val="24"/>
          <w:lang w:eastAsia="zh-TW"/>
        </w:rPr>
        <w:t>講習会場および開催日程</w:t>
      </w:r>
      <w:r w:rsidR="00153760">
        <w:rPr>
          <w:rFonts w:ascii="ＭＳ 明朝" w:hAnsi="ＭＳ 明朝" w:cs="ＭＳ 明朝" w:hint="eastAsia"/>
          <w:b/>
          <w:sz w:val="24"/>
          <w:szCs w:val="24"/>
        </w:rPr>
        <w:t>例</w:t>
      </w:r>
      <w:r w:rsidRPr="00E30452">
        <w:rPr>
          <w:rFonts w:ascii="ＭＳ 明朝" w:hAnsi="ＭＳ 明朝" w:cs="ＭＳ 明朝"/>
          <w:b/>
          <w:sz w:val="24"/>
          <w:szCs w:val="24"/>
          <w:lang w:eastAsia="zh-TW"/>
        </w:rPr>
        <w:t>(</w:t>
      </w:r>
      <w:r w:rsidRPr="00E30452">
        <w:rPr>
          <w:rFonts w:ascii="ＭＳ 明朝" w:hAnsi="ＭＳ 明朝" w:cs="ＭＳ 明朝" w:hint="eastAsia"/>
          <w:b/>
          <w:sz w:val="24"/>
          <w:szCs w:val="24"/>
          <w:lang w:eastAsia="zh-TW"/>
        </w:rPr>
        <w:t>平成</w:t>
      </w:r>
      <w:r w:rsidRPr="00E30452">
        <w:rPr>
          <w:rFonts w:ascii="ＭＳ 明朝" w:hAnsi="ＭＳ 明朝" w:cs="ＭＳ 明朝"/>
          <w:b/>
          <w:sz w:val="24"/>
          <w:szCs w:val="24"/>
          <w:lang w:eastAsia="zh-TW"/>
        </w:rPr>
        <w:t>2</w:t>
      </w:r>
      <w:r w:rsidR="009D3B1B">
        <w:rPr>
          <w:rFonts w:ascii="ＭＳ 明朝" w:hAnsi="ＭＳ 明朝" w:cs="ＭＳ 明朝" w:hint="eastAsia"/>
          <w:b/>
          <w:sz w:val="24"/>
          <w:szCs w:val="24"/>
        </w:rPr>
        <w:t>9</w:t>
      </w:r>
      <w:r w:rsidRPr="00E30452">
        <w:rPr>
          <w:rFonts w:ascii="ＭＳ 明朝" w:hAnsi="ＭＳ 明朝" w:cs="ＭＳ 明朝" w:hint="eastAsia"/>
          <w:b/>
          <w:sz w:val="24"/>
          <w:szCs w:val="24"/>
          <w:lang w:eastAsia="zh-TW"/>
        </w:rPr>
        <w:t>年</w:t>
      </w:r>
      <w:r w:rsidR="00471FDB">
        <w:rPr>
          <w:rFonts w:ascii="ＭＳ 明朝" w:hAnsi="ＭＳ 明朝" w:cs="ＭＳ 明朝" w:hint="eastAsia"/>
          <w:b/>
          <w:sz w:val="24"/>
          <w:szCs w:val="24"/>
        </w:rPr>
        <w:t>度</w:t>
      </w:r>
      <w:r w:rsidR="00212371">
        <w:rPr>
          <w:rFonts w:ascii="ＭＳ 明朝" w:hAnsi="ＭＳ 明朝" w:cs="ＭＳ 明朝" w:hint="eastAsia"/>
          <w:b/>
          <w:sz w:val="24"/>
          <w:szCs w:val="24"/>
        </w:rPr>
        <w:t>実績</w:t>
      </w:r>
      <w:r w:rsidRPr="00E30452">
        <w:rPr>
          <w:rFonts w:ascii="ＭＳ 明朝" w:hAnsi="ＭＳ 明朝" w:cs="ＭＳ 明朝"/>
          <w:b/>
          <w:sz w:val="24"/>
          <w:szCs w:val="24"/>
          <w:lang w:eastAsia="zh-TW"/>
        </w:rPr>
        <w:t>)</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990"/>
        <w:gridCol w:w="3904"/>
        <w:gridCol w:w="4536"/>
      </w:tblGrid>
      <w:tr w:rsidR="00153760" w:rsidTr="00BA1E7E">
        <w:tc>
          <w:tcPr>
            <w:tcW w:w="707" w:type="dxa"/>
          </w:tcPr>
          <w:p w:rsidR="00153760" w:rsidRPr="00C219C6" w:rsidRDefault="00153760" w:rsidP="00153760">
            <w:pPr>
              <w:rPr>
                <w:rFonts w:hint="eastAsia"/>
              </w:rPr>
            </w:pPr>
            <w:r w:rsidRPr="00C219C6">
              <w:rPr>
                <w:rFonts w:hint="eastAsia"/>
              </w:rPr>
              <w:t>会場</w:t>
            </w:r>
          </w:p>
        </w:tc>
        <w:tc>
          <w:tcPr>
            <w:tcW w:w="990" w:type="dxa"/>
          </w:tcPr>
          <w:p w:rsidR="00153760" w:rsidRPr="00C219C6" w:rsidRDefault="00153760" w:rsidP="00153760">
            <w:pPr>
              <w:rPr>
                <w:rFonts w:hint="eastAsia"/>
              </w:rPr>
            </w:pPr>
            <w:r w:rsidRPr="00C219C6">
              <w:rPr>
                <w:rFonts w:hint="eastAsia"/>
              </w:rPr>
              <w:t>都市</w:t>
            </w:r>
          </w:p>
        </w:tc>
        <w:tc>
          <w:tcPr>
            <w:tcW w:w="3904" w:type="dxa"/>
          </w:tcPr>
          <w:p w:rsidR="00153760" w:rsidRPr="00C219C6" w:rsidRDefault="00153760" w:rsidP="00153760">
            <w:pPr>
              <w:rPr>
                <w:rFonts w:hint="eastAsia"/>
              </w:rPr>
            </w:pPr>
            <w:r w:rsidRPr="00C219C6">
              <w:rPr>
                <w:rFonts w:hint="eastAsia"/>
              </w:rPr>
              <w:t>期日</w:t>
            </w:r>
          </w:p>
        </w:tc>
        <w:tc>
          <w:tcPr>
            <w:tcW w:w="4536" w:type="dxa"/>
          </w:tcPr>
          <w:p w:rsidR="00153760" w:rsidRPr="00C219C6" w:rsidRDefault="00153760" w:rsidP="00153760">
            <w:pPr>
              <w:rPr>
                <w:rFonts w:hint="eastAsia"/>
              </w:rPr>
            </w:pPr>
            <w:r w:rsidRPr="00C219C6">
              <w:rPr>
                <w:rFonts w:hint="eastAsia"/>
              </w:rPr>
              <w:t>開催場所</w:t>
            </w:r>
          </w:p>
        </w:tc>
      </w:tr>
      <w:tr w:rsidR="00153760" w:rsidTr="00BA1E7E">
        <w:tc>
          <w:tcPr>
            <w:tcW w:w="707" w:type="dxa"/>
          </w:tcPr>
          <w:p w:rsidR="00153760" w:rsidRPr="00C219C6" w:rsidRDefault="00153760" w:rsidP="00153760">
            <w:pPr>
              <w:jc w:val="center"/>
              <w:rPr>
                <w:rFonts w:hint="eastAsia"/>
              </w:rPr>
            </w:pPr>
            <w:r w:rsidRPr="00C219C6">
              <w:rPr>
                <w:rFonts w:hint="eastAsia"/>
              </w:rPr>
              <w:t>１</w:t>
            </w:r>
          </w:p>
        </w:tc>
        <w:tc>
          <w:tcPr>
            <w:tcW w:w="990" w:type="dxa"/>
            <w:vMerge w:val="restart"/>
          </w:tcPr>
          <w:p w:rsidR="00153760" w:rsidRPr="00C219C6" w:rsidRDefault="00153760" w:rsidP="00153760">
            <w:pPr>
              <w:jc w:val="center"/>
            </w:pPr>
            <w:r w:rsidRPr="00C219C6">
              <w:rPr>
                <w:rFonts w:hint="eastAsia"/>
              </w:rPr>
              <w:t>東京</w:t>
            </w:r>
          </w:p>
          <w:p w:rsidR="00153760" w:rsidRPr="00C219C6" w:rsidRDefault="00153760" w:rsidP="00153760">
            <w:pPr>
              <w:jc w:val="center"/>
              <w:rPr>
                <w:rFonts w:hint="eastAsia"/>
              </w:rPr>
            </w:pPr>
          </w:p>
        </w:tc>
        <w:tc>
          <w:tcPr>
            <w:tcW w:w="3904" w:type="dxa"/>
          </w:tcPr>
          <w:p w:rsidR="00153760" w:rsidRPr="00C219C6" w:rsidRDefault="00153760" w:rsidP="00153760">
            <w:pPr>
              <w:jc w:val="center"/>
              <w:rPr>
                <w:rFonts w:hint="eastAsia"/>
              </w:rPr>
            </w:pPr>
            <w:r w:rsidRPr="00C219C6">
              <w:rPr>
                <w:rFonts w:hint="eastAsia"/>
              </w:rPr>
              <w:t>07</w:t>
            </w:r>
            <w:r w:rsidRPr="00C219C6">
              <w:rPr>
                <w:rFonts w:hint="eastAsia"/>
              </w:rPr>
              <w:t>月</w:t>
            </w:r>
            <w:r w:rsidRPr="00C219C6">
              <w:rPr>
                <w:rFonts w:hint="eastAsia"/>
              </w:rPr>
              <w:t>21</w:t>
            </w:r>
            <w:r w:rsidRPr="00C219C6">
              <w:rPr>
                <w:rFonts w:hint="eastAsia"/>
              </w:rPr>
              <w:t>日</w:t>
            </w:r>
            <w:r w:rsidRPr="00C219C6">
              <w:rPr>
                <w:rFonts w:hint="eastAsia"/>
              </w:rPr>
              <w:t>(</w:t>
            </w:r>
            <w:r w:rsidRPr="00C219C6">
              <w:rPr>
                <w:rFonts w:hint="eastAsia"/>
              </w:rPr>
              <w:t>金</w:t>
            </w:r>
            <w:r w:rsidRPr="00C219C6">
              <w:rPr>
                <w:rFonts w:hint="eastAsia"/>
              </w:rPr>
              <w:t>)</w:t>
            </w:r>
            <w:r w:rsidRPr="00C219C6">
              <w:rPr>
                <w:rFonts w:hint="eastAsia"/>
              </w:rPr>
              <w:t>～</w:t>
            </w:r>
            <w:r w:rsidRPr="00C219C6">
              <w:rPr>
                <w:rFonts w:hint="eastAsia"/>
              </w:rPr>
              <w:t>07</w:t>
            </w:r>
            <w:r w:rsidRPr="00C219C6">
              <w:rPr>
                <w:rFonts w:hint="eastAsia"/>
              </w:rPr>
              <w:t>月</w:t>
            </w:r>
            <w:r w:rsidRPr="00C219C6">
              <w:rPr>
                <w:rFonts w:hint="eastAsia"/>
              </w:rPr>
              <w:t>25</w:t>
            </w:r>
            <w:r w:rsidRPr="00C219C6">
              <w:rPr>
                <w:rFonts w:hint="eastAsia"/>
              </w:rPr>
              <w:t>日</w:t>
            </w:r>
            <w:r w:rsidRPr="00C219C6">
              <w:rPr>
                <w:rFonts w:hint="eastAsia"/>
              </w:rPr>
              <w:t>(</w:t>
            </w:r>
            <w:r w:rsidRPr="00C219C6">
              <w:rPr>
                <w:rFonts w:hint="eastAsia"/>
              </w:rPr>
              <w:t>火</w:t>
            </w:r>
            <w:r w:rsidRPr="00C219C6">
              <w:rPr>
                <w:rFonts w:hint="eastAsia"/>
              </w:rPr>
              <w:t>)</w:t>
            </w:r>
          </w:p>
        </w:tc>
        <w:tc>
          <w:tcPr>
            <w:tcW w:w="4536" w:type="dxa"/>
          </w:tcPr>
          <w:p w:rsidR="00153760" w:rsidRPr="00C219C6" w:rsidRDefault="00153760" w:rsidP="00153760">
            <w:pPr>
              <w:rPr>
                <w:rFonts w:hint="eastAsia"/>
              </w:rPr>
            </w:pPr>
            <w:r w:rsidRPr="00C219C6">
              <w:rPr>
                <w:rFonts w:hint="eastAsia"/>
              </w:rPr>
              <w:t>べルサール神田</w:t>
            </w:r>
          </w:p>
        </w:tc>
      </w:tr>
      <w:tr w:rsidR="00153760" w:rsidTr="00BA1E7E">
        <w:tc>
          <w:tcPr>
            <w:tcW w:w="707" w:type="dxa"/>
          </w:tcPr>
          <w:p w:rsidR="00153760" w:rsidRPr="004B48F5" w:rsidRDefault="00153760" w:rsidP="00153760">
            <w:pPr>
              <w:jc w:val="center"/>
              <w:rPr>
                <w:rFonts w:ascii="ＭＳ 明朝" w:cs="Times New Roman"/>
                <w:sz w:val="22"/>
              </w:rPr>
            </w:pPr>
            <w:r w:rsidRPr="00C219C6">
              <w:rPr>
                <w:rFonts w:hint="eastAsia"/>
              </w:rPr>
              <w:t>２</w:t>
            </w:r>
          </w:p>
        </w:tc>
        <w:tc>
          <w:tcPr>
            <w:tcW w:w="990" w:type="dxa"/>
            <w:vMerge/>
          </w:tcPr>
          <w:p w:rsidR="00153760" w:rsidRPr="004B48F5" w:rsidRDefault="00153760" w:rsidP="00153760">
            <w:pPr>
              <w:jc w:val="center"/>
              <w:rPr>
                <w:rFonts w:ascii="ＭＳ 明朝" w:cs="Times New Roman"/>
                <w:sz w:val="22"/>
              </w:rPr>
            </w:pPr>
          </w:p>
        </w:tc>
        <w:tc>
          <w:tcPr>
            <w:tcW w:w="3904" w:type="dxa"/>
          </w:tcPr>
          <w:p w:rsidR="00153760" w:rsidRDefault="00153760" w:rsidP="00153760">
            <w:pPr>
              <w:jc w:val="center"/>
              <w:rPr>
                <w:rFonts w:cs="Times New Roman"/>
              </w:rPr>
            </w:pPr>
            <w:r w:rsidRPr="00C219C6">
              <w:rPr>
                <w:rFonts w:hint="eastAsia"/>
              </w:rPr>
              <w:t>08</w:t>
            </w:r>
            <w:r w:rsidRPr="00C219C6">
              <w:rPr>
                <w:rFonts w:hint="eastAsia"/>
              </w:rPr>
              <w:t>月</w:t>
            </w:r>
            <w:r w:rsidRPr="00C219C6">
              <w:rPr>
                <w:rFonts w:hint="eastAsia"/>
              </w:rPr>
              <w:t>18</w:t>
            </w:r>
            <w:r w:rsidRPr="00C219C6">
              <w:rPr>
                <w:rFonts w:hint="eastAsia"/>
              </w:rPr>
              <w:t>日</w:t>
            </w:r>
            <w:r w:rsidRPr="00C219C6">
              <w:rPr>
                <w:rFonts w:hint="eastAsia"/>
              </w:rPr>
              <w:t>(</w:t>
            </w:r>
            <w:r w:rsidRPr="00C219C6">
              <w:rPr>
                <w:rFonts w:hint="eastAsia"/>
              </w:rPr>
              <w:t>金</w:t>
            </w:r>
            <w:r w:rsidRPr="00C219C6">
              <w:rPr>
                <w:rFonts w:hint="eastAsia"/>
              </w:rPr>
              <w:t>)</w:t>
            </w:r>
            <w:r w:rsidRPr="00C219C6">
              <w:rPr>
                <w:rFonts w:hint="eastAsia"/>
              </w:rPr>
              <w:t>～</w:t>
            </w:r>
            <w:r w:rsidRPr="00C219C6">
              <w:rPr>
                <w:rFonts w:hint="eastAsia"/>
              </w:rPr>
              <w:t>08</w:t>
            </w:r>
            <w:r w:rsidRPr="00C219C6">
              <w:rPr>
                <w:rFonts w:hint="eastAsia"/>
              </w:rPr>
              <w:t>月</w:t>
            </w:r>
            <w:r w:rsidRPr="00C219C6">
              <w:rPr>
                <w:rFonts w:hint="eastAsia"/>
              </w:rPr>
              <w:t>22</w:t>
            </w:r>
            <w:r w:rsidRPr="00C219C6">
              <w:rPr>
                <w:rFonts w:hint="eastAsia"/>
              </w:rPr>
              <w:t>日</w:t>
            </w:r>
            <w:r w:rsidRPr="00C219C6">
              <w:rPr>
                <w:rFonts w:hint="eastAsia"/>
              </w:rPr>
              <w:t>(</w:t>
            </w:r>
            <w:r w:rsidRPr="00C219C6">
              <w:rPr>
                <w:rFonts w:hint="eastAsia"/>
              </w:rPr>
              <w:t>火</w:t>
            </w:r>
            <w:r w:rsidRPr="00C219C6">
              <w:rPr>
                <w:rFonts w:hint="eastAsia"/>
              </w:rPr>
              <w:t>)</w:t>
            </w:r>
          </w:p>
        </w:tc>
        <w:tc>
          <w:tcPr>
            <w:tcW w:w="4536" w:type="dxa"/>
          </w:tcPr>
          <w:p w:rsidR="00153760" w:rsidRPr="004B48F5" w:rsidRDefault="00153760" w:rsidP="00153760">
            <w:pPr>
              <w:rPr>
                <w:rFonts w:ascii="ＭＳ 明朝" w:cs="Times New Roman"/>
                <w:sz w:val="24"/>
                <w:szCs w:val="24"/>
              </w:rPr>
            </w:pPr>
            <w:r w:rsidRPr="00C219C6">
              <w:rPr>
                <w:rFonts w:hint="eastAsia"/>
              </w:rPr>
              <w:t>べルサール神田</w:t>
            </w:r>
          </w:p>
        </w:tc>
      </w:tr>
      <w:tr w:rsidR="00153760" w:rsidTr="00BA1E7E">
        <w:tc>
          <w:tcPr>
            <w:tcW w:w="707" w:type="dxa"/>
          </w:tcPr>
          <w:p w:rsidR="00153760" w:rsidRPr="004B48F5" w:rsidRDefault="00153760" w:rsidP="00153760">
            <w:pPr>
              <w:jc w:val="center"/>
              <w:rPr>
                <w:rFonts w:ascii="ＭＳ 明朝" w:cs="Times New Roman"/>
                <w:sz w:val="22"/>
              </w:rPr>
            </w:pPr>
            <w:r w:rsidRPr="00C219C6">
              <w:rPr>
                <w:rFonts w:hint="eastAsia"/>
              </w:rPr>
              <w:t>３</w:t>
            </w:r>
          </w:p>
        </w:tc>
        <w:tc>
          <w:tcPr>
            <w:tcW w:w="990" w:type="dxa"/>
            <w:vMerge/>
          </w:tcPr>
          <w:p w:rsidR="00153760" w:rsidRPr="004B48F5" w:rsidRDefault="00153760" w:rsidP="00153760">
            <w:pPr>
              <w:jc w:val="center"/>
              <w:rPr>
                <w:rFonts w:ascii="ＭＳ 明朝" w:cs="Times New Roman"/>
                <w:sz w:val="22"/>
              </w:rPr>
            </w:pPr>
          </w:p>
        </w:tc>
        <w:tc>
          <w:tcPr>
            <w:tcW w:w="3904" w:type="dxa"/>
          </w:tcPr>
          <w:p w:rsidR="00153760" w:rsidRDefault="00153760" w:rsidP="00153760">
            <w:pPr>
              <w:jc w:val="center"/>
              <w:rPr>
                <w:rFonts w:cs="Times New Roman"/>
              </w:rPr>
            </w:pPr>
            <w:r w:rsidRPr="00C219C6">
              <w:rPr>
                <w:rFonts w:hint="eastAsia"/>
              </w:rPr>
              <w:t>09</w:t>
            </w:r>
            <w:r w:rsidRPr="00C219C6">
              <w:rPr>
                <w:rFonts w:hint="eastAsia"/>
              </w:rPr>
              <w:t>月</w:t>
            </w:r>
            <w:r w:rsidRPr="00C219C6">
              <w:rPr>
                <w:rFonts w:hint="eastAsia"/>
              </w:rPr>
              <w:t>21</w:t>
            </w:r>
            <w:r w:rsidRPr="00C219C6">
              <w:rPr>
                <w:rFonts w:hint="eastAsia"/>
              </w:rPr>
              <w:t>日</w:t>
            </w:r>
            <w:r w:rsidRPr="00C219C6">
              <w:rPr>
                <w:rFonts w:hint="eastAsia"/>
              </w:rPr>
              <w:t>(</w:t>
            </w:r>
            <w:r w:rsidRPr="00C219C6">
              <w:rPr>
                <w:rFonts w:hint="eastAsia"/>
              </w:rPr>
              <w:t>木</w:t>
            </w:r>
            <w:r w:rsidRPr="00C219C6">
              <w:rPr>
                <w:rFonts w:hint="eastAsia"/>
              </w:rPr>
              <w:t>)</w:t>
            </w:r>
            <w:r w:rsidRPr="00C219C6">
              <w:rPr>
                <w:rFonts w:hint="eastAsia"/>
              </w:rPr>
              <w:t>～</w:t>
            </w:r>
            <w:r w:rsidRPr="00C219C6">
              <w:rPr>
                <w:rFonts w:hint="eastAsia"/>
              </w:rPr>
              <w:t>09</w:t>
            </w:r>
            <w:r w:rsidRPr="00C219C6">
              <w:rPr>
                <w:rFonts w:hint="eastAsia"/>
              </w:rPr>
              <w:t>月</w:t>
            </w:r>
            <w:r w:rsidRPr="00C219C6">
              <w:rPr>
                <w:rFonts w:hint="eastAsia"/>
              </w:rPr>
              <w:t>25</w:t>
            </w:r>
            <w:r w:rsidRPr="00C219C6">
              <w:rPr>
                <w:rFonts w:hint="eastAsia"/>
              </w:rPr>
              <w:t>日</w:t>
            </w:r>
            <w:r w:rsidRPr="00C219C6">
              <w:rPr>
                <w:rFonts w:hint="eastAsia"/>
              </w:rPr>
              <w:t>(</w:t>
            </w:r>
            <w:r w:rsidRPr="00C219C6">
              <w:rPr>
                <w:rFonts w:hint="eastAsia"/>
              </w:rPr>
              <w:t>月</w:t>
            </w:r>
            <w:r w:rsidRPr="00C219C6">
              <w:rPr>
                <w:rFonts w:hint="eastAsia"/>
              </w:rPr>
              <w:t>)</w:t>
            </w:r>
          </w:p>
        </w:tc>
        <w:tc>
          <w:tcPr>
            <w:tcW w:w="4536" w:type="dxa"/>
          </w:tcPr>
          <w:p w:rsidR="00153760" w:rsidRPr="004B48F5" w:rsidRDefault="00153760" w:rsidP="00153760">
            <w:pPr>
              <w:rPr>
                <w:rFonts w:ascii="ＭＳ 明朝" w:cs="Times New Roman"/>
                <w:sz w:val="24"/>
                <w:szCs w:val="24"/>
              </w:rPr>
            </w:pPr>
            <w:r w:rsidRPr="00C219C6">
              <w:rPr>
                <w:rFonts w:hint="eastAsia"/>
              </w:rPr>
              <w:t>べルサール神保町アネックス</w:t>
            </w:r>
          </w:p>
        </w:tc>
      </w:tr>
      <w:tr w:rsidR="00153760" w:rsidTr="00BA1E7E">
        <w:tc>
          <w:tcPr>
            <w:tcW w:w="707" w:type="dxa"/>
          </w:tcPr>
          <w:p w:rsidR="00153760" w:rsidRPr="004B48F5" w:rsidRDefault="00153760" w:rsidP="00153760">
            <w:pPr>
              <w:jc w:val="center"/>
              <w:rPr>
                <w:rFonts w:ascii="ＭＳ 明朝" w:cs="Times New Roman"/>
                <w:sz w:val="22"/>
              </w:rPr>
            </w:pPr>
            <w:r w:rsidRPr="00C219C6">
              <w:rPr>
                <w:rFonts w:hint="eastAsia"/>
              </w:rPr>
              <w:t>４</w:t>
            </w:r>
          </w:p>
        </w:tc>
        <w:tc>
          <w:tcPr>
            <w:tcW w:w="990" w:type="dxa"/>
            <w:vMerge/>
          </w:tcPr>
          <w:p w:rsidR="00153760" w:rsidRPr="004B48F5" w:rsidRDefault="00153760" w:rsidP="00153760">
            <w:pPr>
              <w:jc w:val="center"/>
              <w:rPr>
                <w:rFonts w:ascii="ＭＳ 明朝" w:cs="Times New Roman"/>
                <w:sz w:val="22"/>
              </w:rPr>
            </w:pPr>
          </w:p>
        </w:tc>
        <w:tc>
          <w:tcPr>
            <w:tcW w:w="3904" w:type="dxa"/>
          </w:tcPr>
          <w:p w:rsidR="00153760" w:rsidRDefault="00153760" w:rsidP="00153760">
            <w:pPr>
              <w:jc w:val="center"/>
              <w:rPr>
                <w:rFonts w:cs="Times New Roman"/>
              </w:rPr>
            </w:pPr>
            <w:r w:rsidRPr="00C219C6">
              <w:rPr>
                <w:rFonts w:hint="eastAsia"/>
              </w:rPr>
              <w:t>10</w:t>
            </w:r>
            <w:r w:rsidRPr="00C219C6">
              <w:rPr>
                <w:rFonts w:hint="eastAsia"/>
              </w:rPr>
              <w:t>月</w:t>
            </w:r>
            <w:r w:rsidRPr="00C219C6">
              <w:rPr>
                <w:rFonts w:hint="eastAsia"/>
              </w:rPr>
              <w:t>25</w:t>
            </w:r>
            <w:r w:rsidRPr="00C219C6">
              <w:rPr>
                <w:rFonts w:hint="eastAsia"/>
              </w:rPr>
              <w:t>日</w:t>
            </w:r>
            <w:r w:rsidRPr="00C219C6">
              <w:rPr>
                <w:rFonts w:hint="eastAsia"/>
              </w:rPr>
              <w:t>(</w:t>
            </w:r>
            <w:r w:rsidRPr="00C219C6">
              <w:rPr>
                <w:rFonts w:hint="eastAsia"/>
              </w:rPr>
              <w:t>水</w:t>
            </w:r>
            <w:r w:rsidRPr="00C219C6">
              <w:rPr>
                <w:rFonts w:hint="eastAsia"/>
              </w:rPr>
              <w:t>)</w:t>
            </w:r>
            <w:r w:rsidRPr="00C219C6">
              <w:rPr>
                <w:rFonts w:hint="eastAsia"/>
              </w:rPr>
              <w:t>～</w:t>
            </w:r>
            <w:r w:rsidRPr="00C219C6">
              <w:rPr>
                <w:rFonts w:hint="eastAsia"/>
              </w:rPr>
              <w:t>10</w:t>
            </w:r>
            <w:r w:rsidRPr="00C219C6">
              <w:rPr>
                <w:rFonts w:hint="eastAsia"/>
              </w:rPr>
              <w:t>月</w:t>
            </w:r>
            <w:r w:rsidRPr="00C219C6">
              <w:rPr>
                <w:rFonts w:hint="eastAsia"/>
              </w:rPr>
              <w:t>29</w:t>
            </w:r>
            <w:r w:rsidRPr="00C219C6">
              <w:rPr>
                <w:rFonts w:hint="eastAsia"/>
              </w:rPr>
              <w:t>日</w:t>
            </w:r>
            <w:r w:rsidRPr="00C219C6">
              <w:rPr>
                <w:rFonts w:hint="eastAsia"/>
              </w:rPr>
              <w:t>(</w:t>
            </w:r>
            <w:r w:rsidRPr="00C219C6">
              <w:rPr>
                <w:rFonts w:hint="eastAsia"/>
              </w:rPr>
              <w:t>日</w:t>
            </w:r>
            <w:r w:rsidRPr="00C219C6">
              <w:rPr>
                <w:rFonts w:hint="eastAsia"/>
              </w:rPr>
              <w:t>)</w:t>
            </w:r>
          </w:p>
        </w:tc>
        <w:tc>
          <w:tcPr>
            <w:tcW w:w="4536" w:type="dxa"/>
          </w:tcPr>
          <w:p w:rsidR="00153760" w:rsidRPr="004B48F5" w:rsidRDefault="00153760" w:rsidP="00153760">
            <w:pPr>
              <w:rPr>
                <w:rFonts w:ascii="ＭＳ 明朝" w:cs="Times New Roman"/>
                <w:sz w:val="24"/>
                <w:szCs w:val="24"/>
              </w:rPr>
            </w:pPr>
            <w:r w:rsidRPr="00C219C6">
              <w:rPr>
                <w:rFonts w:hint="eastAsia"/>
              </w:rPr>
              <w:t>べルサール九段</w:t>
            </w:r>
          </w:p>
        </w:tc>
      </w:tr>
      <w:tr w:rsidR="00153760" w:rsidTr="00BA1E7E">
        <w:tc>
          <w:tcPr>
            <w:tcW w:w="707" w:type="dxa"/>
          </w:tcPr>
          <w:p w:rsidR="00153760" w:rsidRPr="00C219C6" w:rsidRDefault="00153760" w:rsidP="00153760">
            <w:pPr>
              <w:jc w:val="center"/>
              <w:rPr>
                <w:rFonts w:hint="eastAsia"/>
              </w:rPr>
            </w:pPr>
            <w:r w:rsidRPr="00C219C6">
              <w:rPr>
                <w:rFonts w:hint="eastAsia"/>
              </w:rPr>
              <w:t>５</w:t>
            </w:r>
          </w:p>
        </w:tc>
        <w:tc>
          <w:tcPr>
            <w:tcW w:w="990" w:type="dxa"/>
          </w:tcPr>
          <w:p w:rsidR="00153760" w:rsidRPr="00C219C6" w:rsidRDefault="00153760" w:rsidP="00153760">
            <w:pPr>
              <w:jc w:val="center"/>
              <w:rPr>
                <w:rFonts w:hint="eastAsia"/>
              </w:rPr>
            </w:pPr>
            <w:r w:rsidRPr="00C219C6">
              <w:rPr>
                <w:rFonts w:hint="eastAsia"/>
              </w:rPr>
              <w:t>名古屋</w:t>
            </w:r>
          </w:p>
        </w:tc>
        <w:tc>
          <w:tcPr>
            <w:tcW w:w="3904" w:type="dxa"/>
          </w:tcPr>
          <w:p w:rsidR="00153760" w:rsidRPr="00C219C6" w:rsidRDefault="00153760" w:rsidP="00153760">
            <w:pPr>
              <w:jc w:val="center"/>
              <w:rPr>
                <w:rFonts w:hint="eastAsia"/>
              </w:rPr>
            </w:pPr>
            <w:r w:rsidRPr="00C219C6">
              <w:rPr>
                <w:rFonts w:hint="eastAsia"/>
              </w:rPr>
              <w:t>11</w:t>
            </w:r>
            <w:r w:rsidRPr="00C219C6">
              <w:rPr>
                <w:rFonts w:hint="eastAsia"/>
              </w:rPr>
              <w:t>月</w:t>
            </w:r>
            <w:r w:rsidRPr="00C219C6">
              <w:rPr>
                <w:rFonts w:hint="eastAsia"/>
              </w:rPr>
              <w:t>3</w:t>
            </w:r>
            <w:r w:rsidRPr="00C219C6">
              <w:rPr>
                <w:rFonts w:hint="eastAsia"/>
              </w:rPr>
              <w:t>日</w:t>
            </w:r>
            <w:r w:rsidRPr="00C219C6">
              <w:rPr>
                <w:rFonts w:hint="eastAsia"/>
              </w:rPr>
              <w:t>(</w:t>
            </w:r>
            <w:r w:rsidRPr="00C219C6">
              <w:rPr>
                <w:rFonts w:hint="eastAsia"/>
              </w:rPr>
              <w:t>木</w:t>
            </w:r>
            <w:r w:rsidRPr="00C219C6">
              <w:rPr>
                <w:rFonts w:hint="eastAsia"/>
              </w:rPr>
              <w:t>)</w:t>
            </w:r>
            <w:r w:rsidRPr="00C219C6">
              <w:rPr>
                <w:rFonts w:hint="eastAsia"/>
              </w:rPr>
              <w:t>～</w:t>
            </w:r>
            <w:r w:rsidRPr="00C219C6">
              <w:rPr>
                <w:rFonts w:hint="eastAsia"/>
              </w:rPr>
              <w:t>11</w:t>
            </w:r>
            <w:r w:rsidRPr="00C219C6">
              <w:rPr>
                <w:rFonts w:hint="eastAsia"/>
              </w:rPr>
              <w:t>月</w:t>
            </w:r>
            <w:r w:rsidRPr="00C219C6">
              <w:rPr>
                <w:rFonts w:hint="eastAsia"/>
              </w:rPr>
              <w:t>07</w:t>
            </w:r>
            <w:r w:rsidRPr="00C219C6">
              <w:rPr>
                <w:rFonts w:hint="eastAsia"/>
              </w:rPr>
              <w:t>日</w:t>
            </w:r>
            <w:r w:rsidRPr="00C219C6">
              <w:rPr>
                <w:rFonts w:hint="eastAsia"/>
              </w:rPr>
              <w:t>(</w:t>
            </w:r>
            <w:r w:rsidRPr="00C219C6">
              <w:rPr>
                <w:rFonts w:hint="eastAsia"/>
              </w:rPr>
              <w:t>月</w:t>
            </w:r>
            <w:r w:rsidRPr="00C219C6">
              <w:rPr>
                <w:rFonts w:hint="eastAsia"/>
              </w:rPr>
              <w:t>)</w:t>
            </w:r>
          </w:p>
        </w:tc>
        <w:tc>
          <w:tcPr>
            <w:tcW w:w="4536" w:type="dxa"/>
          </w:tcPr>
          <w:p w:rsidR="00153760" w:rsidRPr="00C219C6" w:rsidRDefault="00153760" w:rsidP="00153760">
            <w:pPr>
              <w:rPr>
                <w:rFonts w:hint="eastAsia"/>
              </w:rPr>
            </w:pPr>
            <w:r w:rsidRPr="00C219C6">
              <w:rPr>
                <w:rFonts w:hint="eastAsia"/>
              </w:rPr>
              <w:t>TKP</w:t>
            </w:r>
            <w:r w:rsidRPr="00C219C6">
              <w:rPr>
                <w:rFonts w:hint="eastAsia"/>
              </w:rPr>
              <w:t>名古屋駅前カンファレンスルーム</w:t>
            </w:r>
          </w:p>
        </w:tc>
      </w:tr>
      <w:tr w:rsidR="00153760" w:rsidTr="00153760">
        <w:tc>
          <w:tcPr>
            <w:tcW w:w="707" w:type="dxa"/>
          </w:tcPr>
          <w:p w:rsidR="00153760" w:rsidRPr="00C219C6" w:rsidRDefault="00153760" w:rsidP="00153760">
            <w:pPr>
              <w:jc w:val="center"/>
              <w:rPr>
                <w:rFonts w:hint="eastAsia"/>
              </w:rPr>
            </w:pPr>
            <w:r w:rsidRPr="00C219C6">
              <w:rPr>
                <w:rFonts w:hint="eastAsia"/>
              </w:rPr>
              <w:t>６</w:t>
            </w:r>
          </w:p>
        </w:tc>
        <w:tc>
          <w:tcPr>
            <w:tcW w:w="990" w:type="dxa"/>
            <w:vMerge w:val="restart"/>
          </w:tcPr>
          <w:p w:rsidR="00153760" w:rsidRPr="00C219C6" w:rsidRDefault="00153760" w:rsidP="00153760">
            <w:pPr>
              <w:jc w:val="center"/>
            </w:pPr>
            <w:r w:rsidRPr="00C219C6">
              <w:rPr>
                <w:rFonts w:hint="eastAsia"/>
              </w:rPr>
              <w:t>大阪</w:t>
            </w:r>
          </w:p>
          <w:p w:rsidR="00153760" w:rsidRPr="00C219C6" w:rsidRDefault="00153760" w:rsidP="00153760">
            <w:pPr>
              <w:jc w:val="center"/>
              <w:rPr>
                <w:rFonts w:hint="eastAsia"/>
              </w:rPr>
            </w:pPr>
          </w:p>
        </w:tc>
        <w:tc>
          <w:tcPr>
            <w:tcW w:w="3904" w:type="dxa"/>
          </w:tcPr>
          <w:p w:rsidR="00153760" w:rsidRPr="00C219C6" w:rsidRDefault="00153760" w:rsidP="00153760">
            <w:pPr>
              <w:jc w:val="center"/>
              <w:rPr>
                <w:rFonts w:hint="eastAsia"/>
              </w:rPr>
            </w:pPr>
            <w:r w:rsidRPr="00C219C6">
              <w:rPr>
                <w:rFonts w:hint="eastAsia"/>
              </w:rPr>
              <w:t>08</w:t>
            </w:r>
            <w:r w:rsidRPr="00C219C6">
              <w:rPr>
                <w:rFonts w:hint="eastAsia"/>
              </w:rPr>
              <w:t>月</w:t>
            </w:r>
            <w:r w:rsidRPr="00C219C6">
              <w:rPr>
                <w:rFonts w:hint="eastAsia"/>
              </w:rPr>
              <w:t>05</w:t>
            </w:r>
            <w:r w:rsidRPr="00C219C6">
              <w:rPr>
                <w:rFonts w:hint="eastAsia"/>
              </w:rPr>
              <w:t>日</w:t>
            </w:r>
            <w:r w:rsidRPr="00C219C6">
              <w:rPr>
                <w:rFonts w:hint="eastAsia"/>
              </w:rPr>
              <w:t>(</w:t>
            </w:r>
            <w:r w:rsidRPr="00C219C6">
              <w:rPr>
                <w:rFonts w:hint="eastAsia"/>
              </w:rPr>
              <w:t>土</w:t>
            </w:r>
            <w:r w:rsidRPr="00C219C6">
              <w:rPr>
                <w:rFonts w:hint="eastAsia"/>
              </w:rPr>
              <w:t>)</w:t>
            </w:r>
            <w:r w:rsidRPr="00C219C6">
              <w:rPr>
                <w:rFonts w:hint="eastAsia"/>
              </w:rPr>
              <w:t>～</w:t>
            </w:r>
            <w:r w:rsidRPr="00C219C6">
              <w:rPr>
                <w:rFonts w:hint="eastAsia"/>
              </w:rPr>
              <w:t>08</w:t>
            </w:r>
            <w:r w:rsidRPr="00C219C6">
              <w:rPr>
                <w:rFonts w:hint="eastAsia"/>
              </w:rPr>
              <w:t>月</w:t>
            </w:r>
            <w:r w:rsidRPr="00C219C6">
              <w:rPr>
                <w:rFonts w:hint="eastAsia"/>
              </w:rPr>
              <w:t>09</w:t>
            </w:r>
            <w:r w:rsidRPr="00C219C6">
              <w:rPr>
                <w:rFonts w:hint="eastAsia"/>
              </w:rPr>
              <w:t>日</w:t>
            </w:r>
            <w:r w:rsidRPr="00C219C6">
              <w:rPr>
                <w:rFonts w:hint="eastAsia"/>
              </w:rPr>
              <w:t>(</w:t>
            </w:r>
            <w:r w:rsidRPr="00C219C6">
              <w:rPr>
                <w:rFonts w:hint="eastAsia"/>
              </w:rPr>
              <w:t>水</w:t>
            </w:r>
            <w:r w:rsidRPr="00C219C6">
              <w:rPr>
                <w:rFonts w:hint="eastAsia"/>
              </w:rPr>
              <w:t>)</w:t>
            </w:r>
          </w:p>
        </w:tc>
        <w:tc>
          <w:tcPr>
            <w:tcW w:w="4536" w:type="dxa"/>
            <w:vMerge w:val="restart"/>
            <w:vAlign w:val="center"/>
          </w:tcPr>
          <w:p w:rsidR="00153760" w:rsidRPr="00C219C6" w:rsidRDefault="00153760" w:rsidP="00153760">
            <w:pPr>
              <w:rPr>
                <w:rFonts w:hint="eastAsia"/>
              </w:rPr>
            </w:pPr>
            <w:r w:rsidRPr="00C219C6">
              <w:rPr>
                <w:rFonts w:hint="eastAsia"/>
              </w:rPr>
              <w:t>ホテルマイステイズ新大阪</w:t>
            </w:r>
            <w:r>
              <w:br/>
            </w:r>
            <w:r w:rsidRPr="00C219C6">
              <w:rPr>
                <w:rFonts w:hint="eastAsia"/>
              </w:rPr>
              <w:t>コンファレンスセンター</w:t>
            </w:r>
          </w:p>
        </w:tc>
      </w:tr>
      <w:tr w:rsidR="00153760" w:rsidTr="00BA1E7E">
        <w:tc>
          <w:tcPr>
            <w:tcW w:w="707" w:type="dxa"/>
          </w:tcPr>
          <w:p w:rsidR="00153760" w:rsidRPr="004B48F5" w:rsidRDefault="00153760" w:rsidP="00153760">
            <w:pPr>
              <w:jc w:val="center"/>
              <w:rPr>
                <w:rFonts w:ascii="ＭＳ 明朝" w:cs="Times New Roman"/>
                <w:sz w:val="22"/>
              </w:rPr>
            </w:pPr>
            <w:r w:rsidRPr="00C219C6">
              <w:rPr>
                <w:rFonts w:hint="eastAsia"/>
              </w:rPr>
              <w:t>７</w:t>
            </w:r>
          </w:p>
        </w:tc>
        <w:tc>
          <w:tcPr>
            <w:tcW w:w="990" w:type="dxa"/>
            <w:vMerge/>
          </w:tcPr>
          <w:p w:rsidR="00153760" w:rsidRPr="004B48F5" w:rsidRDefault="00153760" w:rsidP="00153760">
            <w:pPr>
              <w:jc w:val="center"/>
              <w:rPr>
                <w:rFonts w:ascii="ＭＳ 明朝" w:cs="Times New Roman"/>
                <w:sz w:val="22"/>
              </w:rPr>
            </w:pPr>
          </w:p>
        </w:tc>
        <w:tc>
          <w:tcPr>
            <w:tcW w:w="3904" w:type="dxa"/>
          </w:tcPr>
          <w:p w:rsidR="00153760" w:rsidRDefault="00153760" w:rsidP="00153760">
            <w:pPr>
              <w:jc w:val="center"/>
              <w:rPr>
                <w:rFonts w:cs="Times New Roman"/>
              </w:rPr>
            </w:pPr>
            <w:r w:rsidRPr="00C219C6">
              <w:rPr>
                <w:rFonts w:hint="eastAsia"/>
              </w:rPr>
              <w:t>09</w:t>
            </w:r>
            <w:r w:rsidRPr="00C219C6">
              <w:rPr>
                <w:rFonts w:hint="eastAsia"/>
              </w:rPr>
              <w:t>月</w:t>
            </w:r>
            <w:r w:rsidRPr="00C219C6">
              <w:rPr>
                <w:rFonts w:hint="eastAsia"/>
              </w:rPr>
              <w:t>12</w:t>
            </w:r>
            <w:r w:rsidRPr="00C219C6">
              <w:rPr>
                <w:rFonts w:hint="eastAsia"/>
              </w:rPr>
              <w:t>日</w:t>
            </w:r>
            <w:r w:rsidRPr="00C219C6">
              <w:rPr>
                <w:rFonts w:hint="eastAsia"/>
              </w:rPr>
              <w:t>(</w:t>
            </w:r>
            <w:r w:rsidRPr="00C219C6">
              <w:rPr>
                <w:rFonts w:hint="eastAsia"/>
              </w:rPr>
              <w:t>火</w:t>
            </w:r>
            <w:r w:rsidRPr="00C219C6">
              <w:rPr>
                <w:rFonts w:hint="eastAsia"/>
              </w:rPr>
              <w:t>)</w:t>
            </w:r>
            <w:r w:rsidRPr="00C219C6">
              <w:rPr>
                <w:rFonts w:hint="eastAsia"/>
              </w:rPr>
              <w:t>～</w:t>
            </w:r>
            <w:r w:rsidRPr="00C219C6">
              <w:rPr>
                <w:rFonts w:hint="eastAsia"/>
              </w:rPr>
              <w:t>09</w:t>
            </w:r>
            <w:r w:rsidRPr="00C219C6">
              <w:rPr>
                <w:rFonts w:hint="eastAsia"/>
              </w:rPr>
              <w:t>月</w:t>
            </w:r>
            <w:r w:rsidRPr="00C219C6">
              <w:rPr>
                <w:rFonts w:hint="eastAsia"/>
              </w:rPr>
              <w:t>16</w:t>
            </w:r>
            <w:r w:rsidRPr="00C219C6">
              <w:rPr>
                <w:rFonts w:hint="eastAsia"/>
              </w:rPr>
              <w:t>日</w:t>
            </w:r>
            <w:r w:rsidRPr="00C219C6">
              <w:rPr>
                <w:rFonts w:hint="eastAsia"/>
              </w:rPr>
              <w:t>(</w:t>
            </w:r>
            <w:r w:rsidRPr="00C219C6">
              <w:rPr>
                <w:rFonts w:hint="eastAsia"/>
              </w:rPr>
              <w:t>土</w:t>
            </w:r>
            <w:r w:rsidRPr="00C219C6">
              <w:rPr>
                <w:rFonts w:hint="eastAsia"/>
              </w:rPr>
              <w:t>)</w:t>
            </w:r>
          </w:p>
        </w:tc>
        <w:tc>
          <w:tcPr>
            <w:tcW w:w="4536" w:type="dxa"/>
            <w:vMerge/>
          </w:tcPr>
          <w:p w:rsidR="00153760" w:rsidRPr="004B48F5" w:rsidRDefault="00153760" w:rsidP="00153760">
            <w:pPr>
              <w:rPr>
                <w:rFonts w:ascii="ＭＳ 明朝" w:cs="Times New Roman"/>
                <w:sz w:val="24"/>
                <w:szCs w:val="24"/>
              </w:rPr>
            </w:pPr>
          </w:p>
        </w:tc>
      </w:tr>
      <w:tr w:rsidR="00153760" w:rsidTr="00BA1E7E">
        <w:tc>
          <w:tcPr>
            <w:tcW w:w="707" w:type="dxa"/>
          </w:tcPr>
          <w:p w:rsidR="00153760" w:rsidRPr="004B48F5" w:rsidRDefault="00153760" w:rsidP="00153760">
            <w:pPr>
              <w:jc w:val="center"/>
              <w:rPr>
                <w:rFonts w:ascii="ＭＳ 明朝" w:cs="Times New Roman"/>
                <w:sz w:val="22"/>
              </w:rPr>
            </w:pPr>
            <w:r w:rsidRPr="00C219C6">
              <w:rPr>
                <w:rFonts w:hint="eastAsia"/>
              </w:rPr>
              <w:t>８</w:t>
            </w:r>
          </w:p>
        </w:tc>
        <w:tc>
          <w:tcPr>
            <w:tcW w:w="990" w:type="dxa"/>
            <w:vMerge/>
          </w:tcPr>
          <w:p w:rsidR="00153760" w:rsidRPr="004B48F5" w:rsidRDefault="00153760" w:rsidP="00153760">
            <w:pPr>
              <w:jc w:val="center"/>
              <w:rPr>
                <w:rFonts w:ascii="ＭＳ 明朝" w:cs="Times New Roman"/>
                <w:sz w:val="22"/>
              </w:rPr>
            </w:pPr>
          </w:p>
        </w:tc>
        <w:tc>
          <w:tcPr>
            <w:tcW w:w="3904" w:type="dxa"/>
          </w:tcPr>
          <w:p w:rsidR="00153760" w:rsidRDefault="00153760" w:rsidP="00153760">
            <w:pPr>
              <w:jc w:val="center"/>
              <w:rPr>
                <w:rFonts w:cs="Times New Roman"/>
              </w:rPr>
            </w:pPr>
            <w:r w:rsidRPr="00C219C6">
              <w:rPr>
                <w:rFonts w:hint="eastAsia"/>
              </w:rPr>
              <w:t>11</w:t>
            </w:r>
            <w:r w:rsidRPr="00C219C6">
              <w:rPr>
                <w:rFonts w:hint="eastAsia"/>
              </w:rPr>
              <w:t>月</w:t>
            </w:r>
            <w:r w:rsidRPr="00C219C6">
              <w:rPr>
                <w:rFonts w:hint="eastAsia"/>
              </w:rPr>
              <w:t>22</w:t>
            </w:r>
            <w:r w:rsidRPr="00C219C6">
              <w:rPr>
                <w:rFonts w:hint="eastAsia"/>
              </w:rPr>
              <w:t>日</w:t>
            </w:r>
            <w:r w:rsidRPr="00C219C6">
              <w:rPr>
                <w:rFonts w:hint="eastAsia"/>
              </w:rPr>
              <w:t>(</w:t>
            </w:r>
            <w:r w:rsidRPr="00C219C6">
              <w:rPr>
                <w:rFonts w:hint="eastAsia"/>
              </w:rPr>
              <w:t>水</w:t>
            </w:r>
            <w:r w:rsidRPr="00C219C6">
              <w:rPr>
                <w:rFonts w:hint="eastAsia"/>
              </w:rPr>
              <w:t>)</w:t>
            </w:r>
            <w:r w:rsidRPr="00C219C6">
              <w:rPr>
                <w:rFonts w:hint="eastAsia"/>
              </w:rPr>
              <w:t>～</w:t>
            </w:r>
            <w:r w:rsidRPr="00C219C6">
              <w:rPr>
                <w:rFonts w:hint="eastAsia"/>
              </w:rPr>
              <w:t>11</w:t>
            </w:r>
            <w:r w:rsidRPr="00C219C6">
              <w:rPr>
                <w:rFonts w:hint="eastAsia"/>
              </w:rPr>
              <w:t>月</w:t>
            </w:r>
            <w:r w:rsidRPr="00C219C6">
              <w:rPr>
                <w:rFonts w:hint="eastAsia"/>
              </w:rPr>
              <w:t>26</w:t>
            </w:r>
            <w:r w:rsidRPr="00C219C6">
              <w:rPr>
                <w:rFonts w:hint="eastAsia"/>
              </w:rPr>
              <w:t>日</w:t>
            </w:r>
            <w:r w:rsidRPr="00C219C6">
              <w:rPr>
                <w:rFonts w:hint="eastAsia"/>
              </w:rPr>
              <w:t>(</w:t>
            </w:r>
            <w:r w:rsidRPr="00C219C6">
              <w:rPr>
                <w:rFonts w:hint="eastAsia"/>
              </w:rPr>
              <w:t>日</w:t>
            </w:r>
            <w:r w:rsidRPr="00C219C6">
              <w:rPr>
                <w:rFonts w:hint="eastAsia"/>
              </w:rPr>
              <w:t>)</w:t>
            </w:r>
          </w:p>
        </w:tc>
        <w:tc>
          <w:tcPr>
            <w:tcW w:w="4536" w:type="dxa"/>
            <w:vMerge/>
          </w:tcPr>
          <w:p w:rsidR="00153760" w:rsidRPr="004B48F5" w:rsidRDefault="00153760" w:rsidP="00153760">
            <w:pPr>
              <w:rPr>
                <w:rFonts w:ascii="ＭＳ 明朝" w:cs="Times New Roman"/>
                <w:sz w:val="24"/>
                <w:szCs w:val="24"/>
              </w:rPr>
            </w:pPr>
          </w:p>
        </w:tc>
      </w:tr>
      <w:tr w:rsidR="00153760" w:rsidTr="00153760">
        <w:tc>
          <w:tcPr>
            <w:tcW w:w="707" w:type="dxa"/>
          </w:tcPr>
          <w:p w:rsidR="00153760" w:rsidRPr="00C219C6" w:rsidRDefault="00153760" w:rsidP="00153760">
            <w:pPr>
              <w:jc w:val="center"/>
              <w:rPr>
                <w:rFonts w:hint="eastAsia"/>
              </w:rPr>
            </w:pPr>
            <w:r w:rsidRPr="00C219C6">
              <w:rPr>
                <w:rFonts w:hint="eastAsia"/>
              </w:rPr>
              <w:t>９</w:t>
            </w:r>
          </w:p>
        </w:tc>
        <w:tc>
          <w:tcPr>
            <w:tcW w:w="990" w:type="dxa"/>
            <w:vMerge w:val="restart"/>
          </w:tcPr>
          <w:p w:rsidR="00153760" w:rsidRPr="00C219C6" w:rsidRDefault="00153760" w:rsidP="00153760">
            <w:pPr>
              <w:jc w:val="center"/>
            </w:pPr>
            <w:r w:rsidRPr="00C219C6">
              <w:rPr>
                <w:rFonts w:hint="eastAsia"/>
              </w:rPr>
              <w:t>福岡</w:t>
            </w:r>
          </w:p>
          <w:p w:rsidR="00153760" w:rsidRPr="00C219C6" w:rsidRDefault="00153760" w:rsidP="00153760">
            <w:pPr>
              <w:jc w:val="center"/>
              <w:rPr>
                <w:rFonts w:hint="eastAsia"/>
              </w:rPr>
            </w:pPr>
          </w:p>
        </w:tc>
        <w:tc>
          <w:tcPr>
            <w:tcW w:w="3904" w:type="dxa"/>
          </w:tcPr>
          <w:p w:rsidR="00153760" w:rsidRPr="00C219C6" w:rsidRDefault="00153760" w:rsidP="00153760">
            <w:pPr>
              <w:jc w:val="center"/>
              <w:rPr>
                <w:rFonts w:hint="eastAsia"/>
              </w:rPr>
            </w:pPr>
            <w:r w:rsidRPr="00C219C6">
              <w:rPr>
                <w:rFonts w:hint="eastAsia"/>
              </w:rPr>
              <w:t>07</w:t>
            </w:r>
            <w:r w:rsidRPr="00C219C6">
              <w:rPr>
                <w:rFonts w:hint="eastAsia"/>
              </w:rPr>
              <w:t>月</w:t>
            </w:r>
            <w:r w:rsidRPr="00C219C6">
              <w:rPr>
                <w:rFonts w:hint="eastAsia"/>
              </w:rPr>
              <w:t>28</w:t>
            </w:r>
            <w:r w:rsidRPr="00C219C6">
              <w:rPr>
                <w:rFonts w:hint="eastAsia"/>
              </w:rPr>
              <w:t>日</w:t>
            </w:r>
            <w:r w:rsidRPr="00C219C6">
              <w:rPr>
                <w:rFonts w:hint="eastAsia"/>
              </w:rPr>
              <w:t>(</w:t>
            </w:r>
            <w:r w:rsidRPr="00C219C6">
              <w:rPr>
                <w:rFonts w:hint="eastAsia"/>
              </w:rPr>
              <w:t>金</w:t>
            </w:r>
            <w:r w:rsidRPr="00C219C6">
              <w:rPr>
                <w:rFonts w:hint="eastAsia"/>
              </w:rPr>
              <w:t>)</w:t>
            </w:r>
            <w:r w:rsidRPr="00C219C6">
              <w:rPr>
                <w:rFonts w:hint="eastAsia"/>
              </w:rPr>
              <w:t>～</w:t>
            </w:r>
            <w:r w:rsidRPr="00C219C6">
              <w:rPr>
                <w:rFonts w:hint="eastAsia"/>
              </w:rPr>
              <w:t>08</w:t>
            </w:r>
            <w:r w:rsidRPr="00C219C6">
              <w:rPr>
                <w:rFonts w:hint="eastAsia"/>
              </w:rPr>
              <w:t>月</w:t>
            </w:r>
            <w:r w:rsidRPr="00C219C6">
              <w:rPr>
                <w:rFonts w:hint="eastAsia"/>
              </w:rPr>
              <w:t>01</w:t>
            </w:r>
            <w:r w:rsidRPr="00C219C6">
              <w:rPr>
                <w:rFonts w:hint="eastAsia"/>
              </w:rPr>
              <w:t>日</w:t>
            </w:r>
            <w:r w:rsidRPr="00C219C6">
              <w:rPr>
                <w:rFonts w:hint="eastAsia"/>
              </w:rPr>
              <w:t>(</w:t>
            </w:r>
            <w:r w:rsidRPr="00C219C6">
              <w:rPr>
                <w:rFonts w:hint="eastAsia"/>
              </w:rPr>
              <w:t>火</w:t>
            </w:r>
            <w:r w:rsidRPr="00C219C6">
              <w:rPr>
                <w:rFonts w:hint="eastAsia"/>
              </w:rPr>
              <w:t>)</w:t>
            </w:r>
          </w:p>
        </w:tc>
        <w:tc>
          <w:tcPr>
            <w:tcW w:w="4536" w:type="dxa"/>
            <w:vMerge w:val="restart"/>
            <w:vAlign w:val="center"/>
          </w:tcPr>
          <w:p w:rsidR="00153760" w:rsidRPr="00C219C6" w:rsidRDefault="00153760" w:rsidP="00153760">
            <w:pPr>
              <w:rPr>
                <w:rFonts w:hint="eastAsia"/>
              </w:rPr>
            </w:pPr>
            <w:r w:rsidRPr="00C219C6">
              <w:rPr>
                <w:rFonts w:hint="eastAsia"/>
              </w:rPr>
              <w:t>TKP</w:t>
            </w:r>
            <w:r w:rsidRPr="00C219C6">
              <w:rPr>
                <w:rFonts w:hint="eastAsia"/>
              </w:rPr>
              <w:t>ガーデンシティ博多新幹線口</w:t>
            </w:r>
          </w:p>
        </w:tc>
      </w:tr>
      <w:tr w:rsidR="00153760" w:rsidTr="00BA1E7E">
        <w:tc>
          <w:tcPr>
            <w:tcW w:w="707" w:type="dxa"/>
          </w:tcPr>
          <w:p w:rsidR="00153760" w:rsidRPr="0098273C" w:rsidRDefault="00153760" w:rsidP="00153760">
            <w:pPr>
              <w:jc w:val="center"/>
              <w:rPr>
                <w:rFonts w:ascii="ＭＳ 明朝" w:hAnsi="ＭＳ 明朝" w:cs="ＭＳ 明朝"/>
                <w:sz w:val="22"/>
                <w:szCs w:val="22"/>
              </w:rPr>
            </w:pPr>
            <w:r w:rsidRPr="00C219C6">
              <w:rPr>
                <w:rFonts w:hint="eastAsia"/>
              </w:rPr>
              <w:t>１０</w:t>
            </w:r>
          </w:p>
        </w:tc>
        <w:tc>
          <w:tcPr>
            <w:tcW w:w="990" w:type="dxa"/>
            <w:vMerge/>
          </w:tcPr>
          <w:p w:rsidR="00153760" w:rsidRPr="004B48F5" w:rsidRDefault="00153760" w:rsidP="00153760">
            <w:pPr>
              <w:jc w:val="center"/>
              <w:rPr>
                <w:rFonts w:ascii="ＭＳ 明朝" w:cs="Times New Roman"/>
                <w:sz w:val="22"/>
              </w:rPr>
            </w:pPr>
          </w:p>
        </w:tc>
        <w:tc>
          <w:tcPr>
            <w:tcW w:w="3904" w:type="dxa"/>
          </w:tcPr>
          <w:p w:rsidR="00153760" w:rsidRDefault="00153760" w:rsidP="00153760">
            <w:pPr>
              <w:jc w:val="center"/>
              <w:rPr>
                <w:rFonts w:cs="Times New Roman"/>
              </w:rPr>
            </w:pPr>
            <w:r w:rsidRPr="00C219C6">
              <w:rPr>
                <w:rFonts w:hint="eastAsia"/>
              </w:rPr>
              <w:t>10</w:t>
            </w:r>
            <w:r w:rsidRPr="00C219C6">
              <w:rPr>
                <w:rFonts w:hint="eastAsia"/>
              </w:rPr>
              <w:t>月</w:t>
            </w:r>
            <w:r w:rsidRPr="00C219C6">
              <w:rPr>
                <w:rFonts w:hint="eastAsia"/>
              </w:rPr>
              <w:t>18</w:t>
            </w:r>
            <w:r w:rsidRPr="00C219C6">
              <w:rPr>
                <w:rFonts w:hint="eastAsia"/>
              </w:rPr>
              <w:t>日</w:t>
            </w:r>
            <w:r w:rsidRPr="00C219C6">
              <w:rPr>
                <w:rFonts w:hint="eastAsia"/>
              </w:rPr>
              <w:t>(</w:t>
            </w:r>
            <w:r w:rsidRPr="00C219C6">
              <w:rPr>
                <w:rFonts w:hint="eastAsia"/>
              </w:rPr>
              <w:t>水</w:t>
            </w:r>
            <w:r w:rsidRPr="00C219C6">
              <w:rPr>
                <w:rFonts w:hint="eastAsia"/>
              </w:rPr>
              <w:t>)</w:t>
            </w:r>
            <w:r w:rsidRPr="00C219C6">
              <w:rPr>
                <w:rFonts w:hint="eastAsia"/>
              </w:rPr>
              <w:t>～</w:t>
            </w:r>
            <w:r w:rsidRPr="00C219C6">
              <w:rPr>
                <w:rFonts w:hint="eastAsia"/>
              </w:rPr>
              <w:t>10</w:t>
            </w:r>
            <w:r w:rsidRPr="00C219C6">
              <w:rPr>
                <w:rFonts w:hint="eastAsia"/>
              </w:rPr>
              <w:t>月</w:t>
            </w:r>
            <w:r w:rsidRPr="00C219C6">
              <w:rPr>
                <w:rFonts w:hint="eastAsia"/>
              </w:rPr>
              <w:t>22</w:t>
            </w:r>
            <w:r w:rsidRPr="00C219C6">
              <w:rPr>
                <w:rFonts w:hint="eastAsia"/>
              </w:rPr>
              <w:t>日</w:t>
            </w:r>
            <w:r w:rsidRPr="00C219C6">
              <w:rPr>
                <w:rFonts w:hint="eastAsia"/>
              </w:rPr>
              <w:t>(</w:t>
            </w:r>
            <w:r w:rsidRPr="00C219C6">
              <w:rPr>
                <w:rFonts w:hint="eastAsia"/>
              </w:rPr>
              <w:t>日</w:t>
            </w:r>
            <w:r w:rsidRPr="00C219C6">
              <w:rPr>
                <w:rFonts w:hint="eastAsia"/>
              </w:rPr>
              <w:t>)</w:t>
            </w:r>
          </w:p>
        </w:tc>
        <w:tc>
          <w:tcPr>
            <w:tcW w:w="4536" w:type="dxa"/>
            <w:vMerge/>
          </w:tcPr>
          <w:p w:rsidR="00153760" w:rsidRPr="004B48F5" w:rsidRDefault="00153760" w:rsidP="00153760">
            <w:pPr>
              <w:rPr>
                <w:rFonts w:ascii="ＭＳ 明朝" w:cs="Times New Roman"/>
                <w:sz w:val="24"/>
                <w:szCs w:val="24"/>
              </w:rPr>
            </w:pPr>
          </w:p>
        </w:tc>
      </w:tr>
    </w:tbl>
    <w:p w:rsidR="00D42559" w:rsidRDefault="00D42559" w:rsidP="00D42559">
      <w:pPr>
        <w:ind w:left="567"/>
        <w:rPr>
          <w:rFonts w:ascii="ＭＳ 明朝" w:hAnsi="ＭＳ 明朝" w:cs="ＭＳ 明朝"/>
          <w:b/>
          <w:sz w:val="24"/>
          <w:szCs w:val="24"/>
          <w:lang w:eastAsia="zh-TW"/>
        </w:rPr>
      </w:pPr>
    </w:p>
    <w:p w:rsidR="00ED32BE" w:rsidRPr="00E30452" w:rsidRDefault="00ED32BE" w:rsidP="00E30452">
      <w:pPr>
        <w:numPr>
          <w:ilvl w:val="0"/>
          <w:numId w:val="2"/>
        </w:numPr>
        <w:ind w:left="567" w:hanging="567"/>
        <w:rPr>
          <w:rFonts w:ascii="ＭＳ 明朝" w:hAnsi="ＭＳ 明朝" w:cs="ＭＳ 明朝"/>
          <w:b/>
          <w:sz w:val="24"/>
          <w:szCs w:val="24"/>
          <w:lang w:eastAsia="zh-TW"/>
        </w:rPr>
      </w:pPr>
      <w:r w:rsidRPr="00E30452">
        <w:rPr>
          <w:rFonts w:ascii="ＭＳ 明朝" w:hAnsi="ＭＳ 明朝" w:cs="ＭＳ 明朝" w:hint="eastAsia"/>
          <w:b/>
          <w:sz w:val="24"/>
          <w:szCs w:val="24"/>
          <w:lang w:eastAsia="zh-TW"/>
        </w:rPr>
        <w:t>受講申込</w:t>
      </w:r>
      <w:r w:rsidR="003E4CF2">
        <w:rPr>
          <w:rFonts w:ascii="ＭＳ 明朝" w:hAnsi="ＭＳ 明朝" w:cs="ＭＳ 明朝" w:hint="eastAsia"/>
          <w:b/>
          <w:sz w:val="24"/>
          <w:szCs w:val="24"/>
        </w:rPr>
        <w:t>/</w:t>
      </w:r>
      <w:r w:rsidR="003E4CF2" w:rsidRPr="00E30452">
        <w:rPr>
          <w:rFonts w:ascii="ＭＳ 明朝" w:hAnsi="ＭＳ 明朝" w:cs="ＭＳ 明朝" w:hint="eastAsia"/>
          <w:b/>
          <w:sz w:val="24"/>
          <w:szCs w:val="24"/>
          <w:lang w:eastAsia="zh-TW"/>
        </w:rPr>
        <w:t>問い合わせ先</w:t>
      </w:r>
    </w:p>
    <w:p w:rsidR="00ED32BE" w:rsidRPr="009D3B1B" w:rsidRDefault="00ED32BE" w:rsidP="009D3B1B">
      <w:pPr>
        <w:ind w:left="960" w:hangingChars="400" w:hanging="960"/>
        <w:rPr>
          <w:rFonts w:ascii="ＭＳ 明朝" w:cs="Times New Roman"/>
          <w:bCs/>
          <w:sz w:val="24"/>
          <w:szCs w:val="24"/>
        </w:rPr>
      </w:pPr>
      <w:r>
        <w:rPr>
          <w:rFonts w:ascii="ＭＳ 明朝" w:hAnsi="ＭＳ 明朝" w:cs="ＭＳ 明朝" w:hint="eastAsia"/>
          <w:sz w:val="24"/>
          <w:szCs w:val="24"/>
        </w:rPr>
        <w:t xml:space="preserve">　　　　</w:t>
      </w:r>
      <w:r w:rsidRPr="00E30452">
        <w:rPr>
          <w:rFonts w:ascii="ＭＳ 明朝" w:hAnsi="ＭＳ 明朝" w:cs="ＭＳ 明朝" w:hint="eastAsia"/>
          <w:bCs/>
          <w:sz w:val="24"/>
          <w:szCs w:val="24"/>
        </w:rPr>
        <w:t>下記事務局に別紙の参加</w:t>
      </w:r>
      <w:r w:rsidR="009D3B1B">
        <w:rPr>
          <w:rFonts w:ascii="ＭＳ 明朝" w:hAnsi="ＭＳ 明朝" w:cs="ＭＳ 明朝" w:hint="eastAsia"/>
          <w:bCs/>
          <w:sz w:val="24"/>
          <w:szCs w:val="24"/>
        </w:rPr>
        <w:t>申込書</w:t>
      </w:r>
      <w:r w:rsidRPr="00E30452">
        <w:rPr>
          <w:rFonts w:ascii="ＭＳ 明朝" w:hAnsi="ＭＳ 明朝" w:cs="ＭＳ 明朝" w:hint="eastAsia"/>
          <w:bCs/>
          <w:sz w:val="24"/>
          <w:szCs w:val="24"/>
        </w:rPr>
        <w:t>をお送りください。</w:t>
      </w:r>
      <w:r w:rsidR="009D3B1B">
        <w:rPr>
          <w:rFonts w:ascii="ＭＳ 明朝" w:hAnsi="ＭＳ 明朝" w:cs="ＭＳ 明朝"/>
          <w:bCs/>
          <w:sz w:val="24"/>
          <w:szCs w:val="24"/>
        </w:rPr>
        <w:br/>
      </w:r>
      <w:r w:rsidRPr="00E30452">
        <w:rPr>
          <w:rFonts w:ascii="ＭＳ 明朝" w:hAnsi="ＭＳ 明朝" w:cs="ＭＳ 明朝" w:hint="eastAsia"/>
          <w:bCs/>
          <w:sz w:val="24"/>
          <w:szCs w:val="24"/>
        </w:rPr>
        <w:t>もしくは事務局、</w:t>
      </w:r>
      <w:r w:rsidR="009D3B1B">
        <w:rPr>
          <w:rFonts w:ascii="ＭＳ 明朝" w:hAnsi="ＭＳ 明朝" w:cs="ＭＳ 明朝" w:hint="eastAsia"/>
          <w:bCs/>
          <w:sz w:val="24"/>
          <w:szCs w:val="24"/>
        </w:rPr>
        <w:t>普及</w:t>
      </w:r>
      <w:r w:rsidRPr="00E30452">
        <w:rPr>
          <w:rFonts w:ascii="ＭＳ 明朝" w:hAnsi="ＭＳ 明朝" w:cs="ＭＳ 明朝" w:hint="eastAsia"/>
          <w:bCs/>
          <w:sz w:val="24"/>
          <w:szCs w:val="24"/>
        </w:rPr>
        <w:t>指導委員会にメールでご連絡ください。</w:t>
      </w:r>
      <w:r w:rsidR="00153760">
        <w:rPr>
          <w:rFonts w:ascii="ＭＳ 明朝" w:hAnsi="ＭＳ 明朝" w:cs="ＭＳ 明朝"/>
          <w:bCs/>
          <w:sz w:val="24"/>
          <w:szCs w:val="24"/>
        </w:rPr>
        <w:br/>
      </w:r>
      <w:bookmarkStart w:id="0" w:name="_GoBack"/>
      <w:bookmarkEnd w:id="0"/>
    </w:p>
    <w:p w:rsidR="00ED32BE" w:rsidRPr="00E30452" w:rsidRDefault="00ED32BE" w:rsidP="002178A2">
      <w:pPr>
        <w:rPr>
          <w:rFonts w:ascii="ＭＳ 明朝" w:cs="Times New Roman"/>
          <w:sz w:val="24"/>
          <w:szCs w:val="24"/>
        </w:rPr>
      </w:pPr>
      <w:r w:rsidRPr="00E30452">
        <w:rPr>
          <w:rFonts w:ascii="ＭＳ 明朝" w:hAnsi="ＭＳ 明朝" w:cs="ＭＳ 明朝" w:hint="eastAsia"/>
          <w:bCs/>
          <w:sz w:val="24"/>
          <w:szCs w:val="24"/>
        </w:rPr>
        <w:t xml:space="preserve">　　　　</w:t>
      </w:r>
      <w:r w:rsidRPr="00E30452">
        <w:rPr>
          <w:rFonts w:ascii="ＭＳ 明朝" w:hAnsi="ＭＳ 明朝" w:cs="ＭＳ 明朝" w:hint="eastAsia"/>
          <w:sz w:val="24"/>
          <w:szCs w:val="24"/>
        </w:rPr>
        <w:t>●日本セーリング連盟　事務局　　：</w:t>
      </w:r>
      <w:hyperlink r:id="rId9" w:history="1">
        <w:r w:rsidR="00BD1CFB" w:rsidRPr="00723EE0">
          <w:rPr>
            <w:rStyle w:val="a7"/>
            <w:rFonts w:hint="eastAsia"/>
            <w:sz w:val="24"/>
            <w:szCs w:val="24"/>
          </w:rPr>
          <w:t>jimukyoku</w:t>
        </w:r>
        <w:r w:rsidR="00BD1CFB" w:rsidRPr="00723EE0">
          <w:rPr>
            <w:rStyle w:val="a7"/>
            <w:sz w:val="24"/>
            <w:szCs w:val="24"/>
          </w:rPr>
          <w:t>@jsaf.or.jp</w:t>
        </w:r>
      </w:hyperlink>
    </w:p>
    <w:p w:rsidR="00ED32BE" w:rsidRPr="00E30452" w:rsidRDefault="00ED32BE" w:rsidP="00E30452">
      <w:pPr>
        <w:ind w:firstLineChars="1400" w:firstLine="3360"/>
        <w:rPr>
          <w:rFonts w:ascii="ＭＳ 明朝" w:cs="Times New Roman"/>
          <w:sz w:val="24"/>
          <w:szCs w:val="24"/>
        </w:rPr>
      </w:pPr>
      <w:r w:rsidRPr="00E30452">
        <w:rPr>
          <w:rFonts w:ascii="ＭＳ 明朝" w:hAnsi="ＭＳ 明朝" w:cs="ＭＳ 明朝"/>
          <w:sz w:val="24"/>
          <w:szCs w:val="24"/>
        </w:rPr>
        <w:t>Tel</w:t>
      </w:r>
      <w:r w:rsidRPr="00E30452">
        <w:rPr>
          <w:rFonts w:ascii="ＭＳ 明朝" w:hAnsi="ＭＳ 明朝" w:cs="ＭＳ 明朝" w:hint="eastAsia"/>
          <w:sz w:val="24"/>
          <w:szCs w:val="24"/>
        </w:rPr>
        <w:t>：</w:t>
      </w:r>
      <w:r w:rsidRPr="00E30452">
        <w:rPr>
          <w:rFonts w:ascii="ＭＳ 明朝" w:hAnsi="ＭＳ 明朝" w:cs="ＭＳ 明朝"/>
          <w:sz w:val="24"/>
          <w:szCs w:val="24"/>
        </w:rPr>
        <w:t>03</w:t>
      </w:r>
      <w:r w:rsidRPr="00E30452">
        <w:rPr>
          <w:rFonts w:ascii="ＭＳ 明朝" w:hAnsi="ＭＳ 明朝" w:cs="ＭＳ 明朝" w:hint="eastAsia"/>
          <w:sz w:val="24"/>
          <w:szCs w:val="24"/>
        </w:rPr>
        <w:t>－</w:t>
      </w:r>
      <w:r w:rsidRPr="00E30452">
        <w:rPr>
          <w:rFonts w:ascii="ＭＳ 明朝" w:hAnsi="ＭＳ 明朝" w:cs="ＭＳ 明朝"/>
          <w:sz w:val="24"/>
          <w:szCs w:val="24"/>
        </w:rPr>
        <w:t>3481</w:t>
      </w:r>
      <w:r w:rsidRPr="00E30452">
        <w:rPr>
          <w:rFonts w:ascii="ＭＳ 明朝" w:hAnsi="ＭＳ 明朝" w:cs="ＭＳ 明朝" w:hint="eastAsia"/>
          <w:sz w:val="24"/>
          <w:szCs w:val="24"/>
        </w:rPr>
        <w:t>－</w:t>
      </w:r>
      <w:r w:rsidRPr="00E30452">
        <w:rPr>
          <w:rFonts w:ascii="ＭＳ 明朝" w:hAnsi="ＭＳ 明朝" w:cs="ＭＳ 明朝"/>
          <w:sz w:val="24"/>
          <w:szCs w:val="24"/>
        </w:rPr>
        <w:t>2357</w:t>
      </w:r>
      <w:r w:rsidRPr="00E30452">
        <w:rPr>
          <w:rFonts w:ascii="ＭＳ 明朝" w:hAnsi="ＭＳ 明朝" w:cs="ＭＳ 明朝" w:hint="eastAsia"/>
          <w:sz w:val="24"/>
          <w:szCs w:val="24"/>
        </w:rPr>
        <w:t xml:space="preserve">　　Ｆａｘ：</w:t>
      </w:r>
      <w:r w:rsidRPr="00E30452">
        <w:rPr>
          <w:rFonts w:ascii="ＭＳ 明朝" w:hAnsi="ＭＳ 明朝" w:cs="ＭＳ 明朝"/>
          <w:sz w:val="24"/>
          <w:szCs w:val="24"/>
        </w:rPr>
        <w:t>03</w:t>
      </w:r>
      <w:r w:rsidRPr="00E30452">
        <w:rPr>
          <w:rFonts w:ascii="ＭＳ 明朝" w:hAnsi="ＭＳ 明朝" w:cs="ＭＳ 明朝" w:hint="eastAsia"/>
          <w:sz w:val="24"/>
          <w:szCs w:val="24"/>
        </w:rPr>
        <w:t>－</w:t>
      </w:r>
      <w:r w:rsidRPr="00E30452">
        <w:rPr>
          <w:rFonts w:ascii="ＭＳ 明朝" w:hAnsi="ＭＳ 明朝" w:cs="ＭＳ 明朝"/>
          <w:sz w:val="24"/>
          <w:szCs w:val="24"/>
        </w:rPr>
        <w:t>3481</w:t>
      </w:r>
      <w:r w:rsidRPr="00E30452">
        <w:rPr>
          <w:rFonts w:ascii="ＭＳ 明朝" w:hAnsi="ＭＳ 明朝" w:cs="ＭＳ 明朝" w:hint="eastAsia"/>
          <w:sz w:val="24"/>
          <w:szCs w:val="24"/>
        </w:rPr>
        <w:t>－</w:t>
      </w:r>
      <w:r w:rsidRPr="00E30452">
        <w:rPr>
          <w:rFonts w:ascii="ＭＳ 明朝" w:hAnsi="ＭＳ 明朝" w:cs="ＭＳ 明朝"/>
          <w:sz w:val="24"/>
          <w:szCs w:val="24"/>
        </w:rPr>
        <w:t xml:space="preserve">0414 </w:t>
      </w:r>
    </w:p>
    <w:p w:rsidR="00ED32BE" w:rsidRDefault="00ED32BE" w:rsidP="00B94EE5">
      <w:pPr>
        <w:rPr>
          <w:rFonts w:cs="ＭＳ 明朝"/>
          <w:sz w:val="24"/>
          <w:szCs w:val="24"/>
        </w:rPr>
      </w:pPr>
      <w:r w:rsidRPr="00A9230F">
        <w:rPr>
          <w:rFonts w:ascii="ＭＳ 明朝" w:hAnsi="ＭＳ 明朝" w:cs="ＭＳ 明朝" w:hint="eastAsia"/>
          <w:sz w:val="24"/>
          <w:szCs w:val="24"/>
        </w:rPr>
        <w:t xml:space="preserve">　　</w:t>
      </w:r>
      <w:r w:rsidR="00FA6999">
        <w:rPr>
          <w:rFonts w:ascii="ＭＳ 明朝" w:hAnsi="ＭＳ 明朝" w:cs="ＭＳ 明朝" w:hint="eastAsia"/>
          <w:sz w:val="24"/>
          <w:szCs w:val="24"/>
        </w:rPr>
        <w:t xml:space="preserve">　　●普及指導</w:t>
      </w:r>
      <w:r>
        <w:rPr>
          <w:rFonts w:ascii="ＭＳ 明朝" w:hAnsi="ＭＳ 明朝" w:cs="ＭＳ 明朝" w:hint="eastAsia"/>
          <w:sz w:val="24"/>
          <w:szCs w:val="24"/>
        </w:rPr>
        <w:t xml:space="preserve">委員会　川北　達也　</w:t>
      </w:r>
      <w:r w:rsidRPr="00701174">
        <w:rPr>
          <w:rFonts w:ascii="ＭＳ 明朝" w:hAnsi="ＭＳ 明朝" w:cs="ＭＳ 明朝"/>
          <w:sz w:val="24"/>
          <w:szCs w:val="24"/>
        </w:rPr>
        <w:t>090-2742-3495</w:t>
      </w:r>
      <w:r>
        <w:rPr>
          <w:rFonts w:cs="ＭＳ 明朝" w:hint="eastAsia"/>
          <w:sz w:val="24"/>
          <w:szCs w:val="24"/>
        </w:rPr>
        <w:t xml:space="preserve">　　</w:t>
      </w:r>
      <w:hyperlink r:id="rId10" w:history="1">
        <w:r w:rsidR="00BF1EA0" w:rsidRPr="00F54FDF">
          <w:rPr>
            <w:rStyle w:val="a7"/>
            <w:rFonts w:hint="eastAsia"/>
            <w:sz w:val="24"/>
            <w:szCs w:val="24"/>
          </w:rPr>
          <w:t>Sailing_coach</w:t>
        </w:r>
        <w:r w:rsidR="00BF1EA0" w:rsidRPr="00F54FDF">
          <w:rPr>
            <w:rStyle w:val="a7"/>
            <w:sz w:val="24"/>
            <w:szCs w:val="24"/>
          </w:rPr>
          <w:t>@</w:t>
        </w:r>
        <w:r w:rsidR="00BF1EA0" w:rsidRPr="00F54FDF">
          <w:rPr>
            <w:rStyle w:val="a7"/>
            <w:rFonts w:hint="eastAsia"/>
            <w:sz w:val="24"/>
            <w:szCs w:val="24"/>
          </w:rPr>
          <w:t>jsaf.or</w:t>
        </w:r>
        <w:r w:rsidR="00BF1EA0" w:rsidRPr="00F54FDF">
          <w:rPr>
            <w:rStyle w:val="a7"/>
            <w:sz w:val="24"/>
            <w:szCs w:val="24"/>
          </w:rPr>
          <w:t>.</w:t>
        </w:r>
        <w:r w:rsidR="00BF1EA0" w:rsidRPr="00F54FDF">
          <w:rPr>
            <w:rStyle w:val="a7"/>
            <w:rFonts w:hint="eastAsia"/>
            <w:sz w:val="24"/>
            <w:szCs w:val="24"/>
          </w:rPr>
          <w:t>jp</w:t>
        </w:r>
      </w:hyperlink>
      <w:r>
        <w:rPr>
          <w:rFonts w:cs="ＭＳ 明朝" w:hint="eastAsia"/>
          <w:sz w:val="24"/>
          <w:szCs w:val="24"/>
        </w:rPr>
        <w:t xml:space="preserve">　</w:t>
      </w:r>
    </w:p>
    <w:p w:rsidR="00ED32BE" w:rsidRPr="00D463BF" w:rsidRDefault="00ED32BE" w:rsidP="007D4175">
      <w:pPr>
        <w:ind w:firstLineChars="200" w:firstLine="480"/>
        <w:jc w:val="right"/>
        <w:rPr>
          <w:rFonts w:ascii="ＭＳ 明朝" w:cs="Times New Roman"/>
          <w:sz w:val="24"/>
          <w:szCs w:val="24"/>
        </w:rPr>
      </w:pPr>
      <w:r>
        <w:rPr>
          <w:rFonts w:ascii="ＭＳ 明朝" w:hAnsi="ＭＳ 明朝" w:cs="ＭＳ 明朝" w:hint="eastAsia"/>
          <w:sz w:val="24"/>
          <w:szCs w:val="24"/>
        </w:rPr>
        <w:t>以上</w:t>
      </w:r>
    </w:p>
    <w:sectPr w:rsidR="00ED32BE" w:rsidRPr="00D463BF" w:rsidSect="009D3B1B">
      <w:pgSz w:w="11906" w:h="16838" w:code="9"/>
      <w:pgMar w:top="1276" w:right="849" w:bottom="851" w:left="993"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AB3" w:rsidRDefault="002C2AB3">
      <w:pPr>
        <w:rPr>
          <w:rFonts w:cs="Times New Roman"/>
        </w:rPr>
      </w:pPr>
      <w:r>
        <w:rPr>
          <w:rFonts w:cs="Times New Roman"/>
        </w:rPr>
        <w:separator/>
      </w:r>
    </w:p>
  </w:endnote>
  <w:endnote w:type="continuationSeparator" w:id="0">
    <w:p w:rsidR="002C2AB3" w:rsidRDefault="002C2AB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AB3" w:rsidRDefault="002C2AB3">
      <w:pPr>
        <w:rPr>
          <w:rFonts w:cs="Times New Roman"/>
        </w:rPr>
      </w:pPr>
      <w:r>
        <w:rPr>
          <w:rFonts w:cs="Times New Roman"/>
        </w:rPr>
        <w:separator/>
      </w:r>
    </w:p>
  </w:footnote>
  <w:footnote w:type="continuationSeparator" w:id="0">
    <w:p w:rsidR="002C2AB3" w:rsidRDefault="002C2AB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2A06A2"/>
    <w:multiLevelType w:val="hybridMultilevel"/>
    <w:tmpl w:val="E24C0C66"/>
    <w:lvl w:ilvl="0" w:tplc="E4C014C6">
      <w:start w:val="1"/>
      <w:numFmt w:val="decimalFullWidth"/>
      <w:lvlText w:val="%1．"/>
      <w:lvlJc w:val="left"/>
      <w:pPr>
        <w:tabs>
          <w:tab w:val="num" w:pos="960"/>
        </w:tabs>
        <w:ind w:left="960" w:hanging="420"/>
      </w:pPr>
      <w:rPr>
        <w:rFonts w:hint="default"/>
      </w:rPr>
    </w:lvl>
    <w:lvl w:ilvl="1" w:tplc="04090017">
      <w:start w:val="1"/>
      <w:numFmt w:val="aiueoFullWidth"/>
      <w:lvlText w:val="(%2)"/>
      <w:lvlJc w:val="left"/>
      <w:pPr>
        <w:tabs>
          <w:tab w:val="num" w:pos="1380"/>
        </w:tabs>
        <w:ind w:left="1380" w:hanging="420"/>
      </w:pPr>
    </w:lvl>
    <w:lvl w:ilvl="2" w:tplc="04090011">
      <w:start w:val="1"/>
      <w:numFmt w:val="decimalEnclosedCircle"/>
      <w:lvlText w:val="%3"/>
      <w:lvlJc w:val="left"/>
      <w:pPr>
        <w:tabs>
          <w:tab w:val="num" w:pos="1800"/>
        </w:tabs>
        <w:ind w:left="1800" w:hanging="420"/>
      </w:pPr>
    </w:lvl>
    <w:lvl w:ilvl="3" w:tplc="0409000F">
      <w:start w:val="1"/>
      <w:numFmt w:val="decimal"/>
      <w:lvlText w:val="%4."/>
      <w:lvlJc w:val="left"/>
      <w:pPr>
        <w:tabs>
          <w:tab w:val="num" w:pos="2220"/>
        </w:tabs>
        <w:ind w:left="2220" w:hanging="420"/>
      </w:pPr>
    </w:lvl>
    <w:lvl w:ilvl="4" w:tplc="04090017">
      <w:start w:val="1"/>
      <w:numFmt w:val="aiueoFullWidth"/>
      <w:lvlText w:val="(%5)"/>
      <w:lvlJc w:val="left"/>
      <w:pPr>
        <w:tabs>
          <w:tab w:val="num" w:pos="2640"/>
        </w:tabs>
        <w:ind w:left="2640" w:hanging="420"/>
      </w:pPr>
    </w:lvl>
    <w:lvl w:ilvl="5" w:tplc="04090011">
      <w:start w:val="1"/>
      <w:numFmt w:val="decimalEnclosedCircle"/>
      <w:lvlText w:val="%6"/>
      <w:lvlJc w:val="left"/>
      <w:pPr>
        <w:tabs>
          <w:tab w:val="num" w:pos="3060"/>
        </w:tabs>
        <w:ind w:left="3060" w:hanging="420"/>
      </w:pPr>
    </w:lvl>
    <w:lvl w:ilvl="6" w:tplc="0409000F">
      <w:start w:val="1"/>
      <w:numFmt w:val="decimal"/>
      <w:lvlText w:val="%7."/>
      <w:lvlJc w:val="left"/>
      <w:pPr>
        <w:tabs>
          <w:tab w:val="num" w:pos="3480"/>
        </w:tabs>
        <w:ind w:left="3480" w:hanging="420"/>
      </w:pPr>
    </w:lvl>
    <w:lvl w:ilvl="7" w:tplc="04090017">
      <w:start w:val="1"/>
      <w:numFmt w:val="aiueoFullWidth"/>
      <w:lvlText w:val="(%8)"/>
      <w:lvlJc w:val="left"/>
      <w:pPr>
        <w:tabs>
          <w:tab w:val="num" w:pos="3900"/>
        </w:tabs>
        <w:ind w:left="3900" w:hanging="420"/>
      </w:pPr>
    </w:lvl>
    <w:lvl w:ilvl="8" w:tplc="04090011">
      <w:start w:val="1"/>
      <w:numFmt w:val="decimalEnclosedCircle"/>
      <w:lvlText w:val="%9"/>
      <w:lvlJc w:val="left"/>
      <w:pPr>
        <w:tabs>
          <w:tab w:val="num" w:pos="4320"/>
        </w:tabs>
        <w:ind w:left="4320" w:hanging="420"/>
      </w:pPr>
    </w:lvl>
  </w:abstractNum>
  <w:abstractNum w:abstractNumId="1" w15:restartNumberingAfterBreak="0">
    <w:nsid w:val="63F56C8A"/>
    <w:multiLevelType w:val="hybridMultilevel"/>
    <w:tmpl w:val="5A92128E"/>
    <w:lvl w:ilvl="0" w:tplc="A6C2DB16">
      <w:start w:val="1"/>
      <w:numFmt w:val="decimalFullWidth"/>
      <w:lvlText w:val="%1．"/>
      <w:lvlJc w:val="left"/>
      <w:pPr>
        <w:ind w:left="1713"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VerticalSpacing w:val="341"/>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A5425"/>
    <w:rsid w:val="00011171"/>
    <w:rsid w:val="00012247"/>
    <w:rsid w:val="00024300"/>
    <w:rsid w:val="00030F78"/>
    <w:rsid w:val="00064A08"/>
    <w:rsid w:val="000739AF"/>
    <w:rsid w:val="00081268"/>
    <w:rsid w:val="00090797"/>
    <w:rsid w:val="000B20EC"/>
    <w:rsid w:val="000C3D9A"/>
    <w:rsid w:val="000D0344"/>
    <w:rsid w:val="000D76C9"/>
    <w:rsid w:val="00112377"/>
    <w:rsid w:val="00153760"/>
    <w:rsid w:val="001710AD"/>
    <w:rsid w:val="001A196B"/>
    <w:rsid w:val="001B7C19"/>
    <w:rsid w:val="001C7182"/>
    <w:rsid w:val="001E432B"/>
    <w:rsid w:val="002101C9"/>
    <w:rsid w:val="00212371"/>
    <w:rsid w:val="002178A2"/>
    <w:rsid w:val="0022388D"/>
    <w:rsid w:val="00230806"/>
    <w:rsid w:val="00232374"/>
    <w:rsid w:val="002572BF"/>
    <w:rsid w:val="00285E9E"/>
    <w:rsid w:val="002C1B1D"/>
    <w:rsid w:val="002C2AB3"/>
    <w:rsid w:val="002C4C04"/>
    <w:rsid w:val="002C6CDB"/>
    <w:rsid w:val="002F30E8"/>
    <w:rsid w:val="003052C7"/>
    <w:rsid w:val="00316AD9"/>
    <w:rsid w:val="0033329D"/>
    <w:rsid w:val="00343500"/>
    <w:rsid w:val="00347BC6"/>
    <w:rsid w:val="003715F9"/>
    <w:rsid w:val="00376F7B"/>
    <w:rsid w:val="003A72D5"/>
    <w:rsid w:val="003B161E"/>
    <w:rsid w:val="003E4CF2"/>
    <w:rsid w:val="00405701"/>
    <w:rsid w:val="004534D3"/>
    <w:rsid w:val="00471FDB"/>
    <w:rsid w:val="004908EA"/>
    <w:rsid w:val="004A55F8"/>
    <w:rsid w:val="004B48F5"/>
    <w:rsid w:val="004E5D90"/>
    <w:rsid w:val="004E7F6E"/>
    <w:rsid w:val="00503774"/>
    <w:rsid w:val="0050393B"/>
    <w:rsid w:val="00510166"/>
    <w:rsid w:val="00512F25"/>
    <w:rsid w:val="00531618"/>
    <w:rsid w:val="00565D7B"/>
    <w:rsid w:val="00566D7B"/>
    <w:rsid w:val="00573E0D"/>
    <w:rsid w:val="005752CD"/>
    <w:rsid w:val="00586DF4"/>
    <w:rsid w:val="005A5425"/>
    <w:rsid w:val="005F5C5C"/>
    <w:rsid w:val="00601FE9"/>
    <w:rsid w:val="0060500D"/>
    <w:rsid w:val="0065515B"/>
    <w:rsid w:val="00656685"/>
    <w:rsid w:val="00676B0C"/>
    <w:rsid w:val="0068144F"/>
    <w:rsid w:val="006F4F01"/>
    <w:rsid w:val="00701174"/>
    <w:rsid w:val="00723EE0"/>
    <w:rsid w:val="00742886"/>
    <w:rsid w:val="0074745E"/>
    <w:rsid w:val="00766553"/>
    <w:rsid w:val="007708D4"/>
    <w:rsid w:val="007822A6"/>
    <w:rsid w:val="007D4175"/>
    <w:rsid w:val="007E4118"/>
    <w:rsid w:val="007E64BF"/>
    <w:rsid w:val="007F1E5C"/>
    <w:rsid w:val="00805185"/>
    <w:rsid w:val="00877DE1"/>
    <w:rsid w:val="00897620"/>
    <w:rsid w:val="008A0740"/>
    <w:rsid w:val="008D3108"/>
    <w:rsid w:val="008E2404"/>
    <w:rsid w:val="008E6793"/>
    <w:rsid w:val="008F51F2"/>
    <w:rsid w:val="009135BA"/>
    <w:rsid w:val="00930F86"/>
    <w:rsid w:val="009524F6"/>
    <w:rsid w:val="0096138C"/>
    <w:rsid w:val="00981B93"/>
    <w:rsid w:val="0098273C"/>
    <w:rsid w:val="00987631"/>
    <w:rsid w:val="009B5B4D"/>
    <w:rsid w:val="009B71C3"/>
    <w:rsid w:val="009D3B1B"/>
    <w:rsid w:val="009F1EFA"/>
    <w:rsid w:val="00A22CC5"/>
    <w:rsid w:val="00A2617D"/>
    <w:rsid w:val="00A42BFC"/>
    <w:rsid w:val="00A52ABC"/>
    <w:rsid w:val="00A61B6B"/>
    <w:rsid w:val="00A9230F"/>
    <w:rsid w:val="00A927EE"/>
    <w:rsid w:val="00AA00F7"/>
    <w:rsid w:val="00AA67FA"/>
    <w:rsid w:val="00AB18AB"/>
    <w:rsid w:val="00AD18CB"/>
    <w:rsid w:val="00AE3B4F"/>
    <w:rsid w:val="00B05661"/>
    <w:rsid w:val="00B26929"/>
    <w:rsid w:val="00B341F2"/>
    <w:rsid w:val="00B54ECB"/>
    <w:rsid w:val="00B9055C"/>
    <w:rsid w:val="00B94EE5"/>
    <w:rsid w:val="00BC0803"/>
    <w:rsid w:val="00BD1CFB"/>
    <w:rsid w:val="00BF1EA0"/>
    <w:rsid w:val="00C001AF"/>
    <w:rsid w:val="00C233D9"/>
    <w:rsid w:val="00C37A6C"/>
    <w:rsid w:val="00C4078C"/>
    <w:rsid w:val="00C44E8F"/>
    <w:rsid w:val="00C63A43"/>
    <w:rsid w:val="00C71EBE"/>
    <w:rsid w:val="00C77AAC"/>
    <w:rsid w:val="00CA0BF0"/>
    <w:rsid w:val="00CB0C62"/>
    <w:rsid w:val="00CC27C3"/>
    <w:rsid w:val="00CF5998"/>
    <w:rsid w:val="00CF5D16"/>
    <w:rsid w:val="00D0254E"/>
    <w:rsid w:val="00D0329E"/>
    <w:rsid w:val="00D23B1A"/>
    <w:rsid w:val="00D33150"/>
    <w:rsid w:val="00D4167C"/>
    <w:rsid w:val="00D42559"/>
    <w:rsid w:val="00D463BF"/>
    <w:rsid w:val="00D47F08"/>
    <w:rsid w:val="00D60572"/>
    <w:rsid w:val="00D935D9"/>
    <w:rsid w:val="00DA3724"/>
    <w:rsid w:val="00DC43CC"/>
    <w:rsid w:val="00DD471C"/>
    <w:rsid w:val="00E051BF"/>
    <w:rsid w:val="00E13AF7"/>
    <w:rsid w:val="00E159E2"/>
    <w:rsid w:val="00E30452"/>
    <w:rsid w:val="00E323DE"/>
    <w:rsid w:val="00E61562"/>
    <w:rsid w:val="00E652FA"/>
    <w:rsid w:val="00EA5E76"/>
    <w:rsid w:val="00ED32BE"/>
    <w:rsid w:val="00ED741D"/>
    <w:rsid w:val="00EE491C"/>
    <w:rsid w:val="00EF34F3"/>
    <w:rsid w:val="00EF7646"/>
    <w:rsid w:val="00F0402D"/>
    <w:rsid w:val="00F1742C"/>
    <w:rsid w:val="00F20511"/>
    <w:rsid w:val="00F27B86"/>
    <w:rsid w:val="00F27C11"/>
    <w:rsid w:val="00F60EE9"/>
    <w:rsid w:val="00F762CB"/>
    <w:rsid w:val="00F90420"/>
    <w:rsid w:val="00F958A8"/>
    <w:rsid w:val="00FA3A1F"/>
    <w:rsid w:val="00FA6999"/>
    <w:rsid w:val="00FB7311"/>
    <w:rsid w:val="00FD67D4"/>
    <w:rsid w:val="00FE2153"/>
    <w:rsid w:val="00FE7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0C356ED"/>
  <w15:docId w15:val="{FE637C58-63D7-40E5-99F7-F316694B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7C1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B7C19"/>
    <w:pPr>
      <w:jc w:val="center"/>
    </w:pPr>
    <w:rPr>
      <w:sz w:val="24"/>
      <w:szCs w:val="24"/>
    </w:rPr>
  </w:style>
  <w:style w:type="character" w:customStyle="1" w:styleId="a4">
    <w:name w:val="記 (文字)"/>
    <w:basedOn w:val="a0"/>
    <w:link w:val="a3"/>
    <w:uiPriority w:val="99"/>
    <w:semiHidden/>
    <w:locked/>
    <w:rsid w:val="000739AF"/>
    <w:rPr>
      <w:sz w:val="21"/>
      <w:szCs w:val="21"/>
    </w:rPr>
  </w:style>
  <w:style w:type="paragraph" w:styleId="a5">
    <w:name w:val="Closing"/>
    <w:basedOn w:val="a"/>
    <w:link w:val="a6"/>
    <w:uiPriority w:val="99"/>
    <w:rsid w:val="001B7C19"/>
    <w:pPr>
      <w:jc w:val="right"/>
    </w:pPr>
    <w:rPr>
      <w:sz w:val="24"/>
      <w:szCs w:val="24"/>
    </w:rPr>
  </w:style>
  <w:style w:type="character" w:customStyle="1" w:styleId="a6">
    <w:name w:val="結語 (文字)"/>
    <w:basedOn w:val="a0"/>
    <w:link w:val="a5"/>
    <w:uiPriority w:val="99"/>
    <w:semiHidden/>
    <w:locked/>
    <w:rsid w:val="000739AF"/>
    <w:rPr>
      <w:sz w:val="21"/>
      <w:szCs w:val="21"/>
    </w:rPr>
  </w:style>
  <w:style w:type="character" w:styleId="a7">
    <w:name w:val="Hyperlink"/>
    <w:basedOn w:val="a0"/>
    <w:uiPriority w:val="99"/>
    <w:rsid w:val="001B7C19"/>
    <w:rPr>
      <w:color w:val="0000FF"/>
      <w:u w:val="single"/>
    </w:rPr>
  </w:style>
  <w:style w:type="character" w:styleId="a8">
    <w:name w:val="FollowedHyperlink"/>
    <w:basedOn w:val="a0"/>
    <w:uiPriority w:val="99"/>
    <w:rsid w:val="001B7C19"/>
    <w:rPr>
      <w:color w:val="800080"/>
      <w:u w:val="single"/>
    </w:rPr>
  </w:style>
  <w:style w:type="paragraph" w:styleId="a9">
    <w:name w:val="Date"/>
    <w:basedOn w:val="a"/>
    <w:next w:val="a"/>
    <w:link w:val="aa"/>
    <w:uiPriority w:val="99"/>
    <w:rsid w:val="001B7C19"/>
  </w:style>
  <w:style w:type="character" w:customStyle="1" w:styleId="aa">
    <w:name w:val="日付 (文字)"/>
    <w:basedOn w:val="a0"/>
    <w:link w:val="a9"/>
    <w:uiPriority w:val="99"/>
    <w:semiHidden/>
    <w:locked/>
    <w:rsid w:val="000739AF"/>
    <w:rPr>
      <w:sz w:val="21"/>
      <w:szCs w:val="21"/>
    </w:rPr>
  </w:style>
  <w:style w:type="paragraph" w:styleId="ab">
    <w:name w:val="Body Text Indent"/>
    <w:basedOn w:val="a"/>
    <w:link w:val="ac"/>
    <w:uiPriority w:val="99"/>
    <w:rsid w:val="001B7C19"/>
    <w:pPr>
      <w:ind w:firstLineChars="100" w:firstLine="210"/>
    </w:pPr>
    <w:rPr>
      <w:rFonts w:ascii="ＭＳ Ｐ明朝" w:eastAsia="ＭＳ Ｐ明朝" w:hAnsi="ＭＳ Ｐ明朝" w:cs="ＭＳ Ｐ明朝"/>
    </w:rPr>
  </w:style>
  <w:style w:type="character" w:customStyle="1" w:styleId="ac">
    <w:name w:val="本文インデント (文字)"/>
    <w:basedOn w:val="a0"/>
    <w:link w:val="ab"/>
    <w:uiPriority w:val="99"/>
    <w:semiHidden/>
    <w:locked/>
    <w:rsid w:val="000739AF"/>
    <w:rPr>
      <w:sz w:val="21"/>
      <w:szCs w:val="21"/>
    </w:rPr>
  </w:style>
  <w:style w:type="paragraph" w:styleId="ad">
    <w:name w:val="Salutation"/>
    <w:basedOn w:val="a"/>
    <w:next w:val="a"/>
    <w:link w:val="ae"/>
    <w:uiPriority w:val="99"/>
    <w:rsid w:val="001B7C19"/>
    <w:rPr>
      <w:rFonts w:ascii="ＭＳ Ｐ明朝" w:eastAsia="ＭＳ Ｐ明朝" w:hAnsi="ＭＳ Ｐ明朝" w:cs="ＭＳ Ｐ明朝"/>
    </w:rPr>
  </w:style>
  <w:style w:type="character" w:customStyle="1" w:styleId="ae">
    <w:name w:val="挨拶文 (文字)"/>
    <w:basedOn w:val="a0"/>
    <w:link w:val="ad"/>
    <w:uiPriority w:val="99"/>
    <w:semiHidden/>
    <w:locked/>
    <w:rsid w:val="000739AF"/>
    <w:rPr>
      <w:sz w:val="21"/>
      <w:szCs w:val="21"/>
    </w:rPr>
  </w:style>
  <w:style w:type="paragraph" w:customStyle="1" w:styleId="Web1">
    <w:name w:val="標準 (Web)1"/>
    <w:basedOn w:val="a"/>
    <w:uiPriority w:val="99"/>
    <w:rsid w:val="001B7C19"/>
    <w:pPr>
      <w:widowControl/>
      <w:spacing w:before="100" w:beforeAutospacing="1" w:after="120"/>
      <w:jc w:val="left"/>
    </w:pPr>
    <w:rPr>
      <w:rFonts w:ascii="ＭＳ Ｐゴシック" w:eastAsia="ＭＳ Ｐゴシック" w:hAnsi="ＭＳ Ｐゴシック" w:cs="ＭＳ Ｐゴシック"/>
      <w:kern w:val="0"/>
      <w:sz w:val="24"/>
      <w:szCs w:val="24"/>
    </w:rPr>
  </w:style>
  <w:style w:type="paragraph" w:styleId="af">
    <w:name w:val="header"/>
    <w:basedOn w:val="a"/>
    <w:link w:val="af0"/>
    <w:uiPriority w:val="99"/>
    <w:rsid w:val="001B7C19"/>
    <w:pPr>
      <w:tabs>
        <w:tab w:val="center" w:pos="4252"/>
        <w:tab w:val="right" w:pos="8504"/>
      </w:tabs>
      <w:snapToGrid w:val="0"/>
    </w:pPr>
  </w:style>
  <w:style w:type="character" w:customStyle="1" w:styleId="af0">
    <w:name w:val="ヘッダー (文字)"/>
    <w:basedOn w:val="a0"/>
    <w:link w:val="af"/>
    <w:uiPriority w:val="99"/>
    <w:semiHidden/>
    <w:locked/>
    <w:rsid w:val="000739AF"/>
    <w:rPr>
      <w:sz w:val="21"/>
      <w:szCs w:val="21"/>
    </w:rPr>
  </w:style>
  <w:style w:type="character" w:customStyle="1" w:styleId="Char">
    <w:name w:val="Char"/>
    <w:uiPriority w:val="99"/>
    <w:semiHidden/>
    <w:rsid w:val="001B7C19"/>
    <w:rPr>
      <w:kern w:val="2"/>
      <w:sz w:val="24"/>
      <w:szCs w:val="24"/>
    </w:rPr>
  </w:style>
  <w:style w:type="paragraph" w:styleId="af1">
    <w:name w:val="footer"/>
    <w:basedOn w:val="a"/>
    <w:link w:val="af2"/>
    <w:uiPriority w:val="99"/>
    <w:rsid w:val="001B7C19"/>
    <w:pPr>
      <w:tabs>
        <w:tab w:val="center" w:pos="4252"/>
        <w:tab w:val="right" w:pos="8504"/>
      </w:tabs>
      <w:snapToGrid w:val="0"/>
    </w:pPr>
  </w:style>
  <w:style w:type="character" w:customStyle="1" w:styleId="af2">
    <w:name w:val="フッター (文字)"/>
    <w:basedOn w:val="a0"/>
    <w:link w:val="af1"/>
    <w:uiPriority w:val="99"/>
    <w:semiHidden/>
    <w:locked/>
    <w:rsid w:val="000739AF"/>
    <w:rPr>
      <w:sz w:val="21"/>
      <w:szCs w:val="21"/>
    </w:rPr>
  </w:style>
  <w:style w:type="character" w:customStyle="1" w:styleId="Char1">
    <w:name w:val="Char1"/>
    <w:uiPriority w:val="99"/>
    <w:semiHidden/>
    <w:rsid w:val="001B7C19"/>
    <w:rPr>
      <w:kern w:val="2"/>
      <w:sz w:val="24"/>
      <w:szCs w:val="24"/>
    </w:rPr>
  </w:style>
  <w:style w:type="character" w:customStyle="1" w:styleId="s21">
    <w:name w:val="s21"/>
    <w:uiPriority w:val="99"/>
    <w:rsid w:val="005A5425"/>
    <w:rPr>
      <w:sz w:val="17"/>
      <w:szCs w:val="17"/>
    </w:rPr>
  </w:style>
  <w:style w:type="table" w:styleId="af3">
    <w:name w:val="Table Grid"/>
    <w:basedOn w:val="a1"/>
    <w:uiPriority w:val="99"/>
    <w:rsid w:val="00B94EE5"/>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rsid w:val="00030F78"/>
    <w:rPr>
      <w:rFonts w:ascii="Arial" w:eastAsia="ＭＳ ゴシック" w:hAnsi="Arial" w:cs="Arial"/>
      <w:sz w:val="18"/>
      <w:szCs w:val="18"/>
    </w:rPr>
  </w:style>
  <w:style w:type="character" w:customStyle="1" w:styleId="af5">
    <w:name w:val="吹き出し (文字)"/>
    <w:basedOn w:val="a0"/>
    <w:link w:val="af4"/>
    <w:uiPriority w:val="99"/>
    <w:semiHidden/>
    <w:locked/>
    <w:rsid w:val="00030F78"/>
    <w:rPr>
      <w:rFonts w:ascii="Arial" w:eastAsia="ＭＳ ゴシック" w:hAnsi="Arial" w:cs="Arial"/>
      <w:kern w:val="2"/>
      <w:sz w:val="18"/>
      <w:szCs w:val="18"/>
    </w:rPr>
  </w:style>
  <w:style w:type="paragraph" w:styleId="af6">
    <w:name w:val="List Paragraph"/>
    <w:basedOn w:val="a"/>
    <w:uiPriority w:val="34"/>
    <w:qFormat/>
    <w:rsid w:val="00FA69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ailing_coach@jsaf.or.jp" TargetMode="External"/><Relationship Id="rId4" Type="http://schemas.openxmlformats.org/officeDocument/2006/relationships/webSettings" Target="webSettings.xml"/><Relationship Id="rId9" Type="http://schemas.openxmlformats.org/officeDocument/2006/relationships/hyperlink" Target="mailto:jimukyoku@jsaf.or.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平成１４年１２月　日</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平成１４年１２月　日</dc:title>
  <dc:creator>斉藤　威</dc:creator>
  <cp:lastModifiedBy>川北達也</cp:lastModifiedBy>
  <cp:revision>12</cp:revision>
  <cp:lastPrinted>2008-02-22T08:11:00Z</cp:lastPrinted>
  <dcterms:created xsi:type="dcterms:W3CDTF">2014-11-28T01:53:00Z</dcterms:created>
  <dcterms:modified xsi:type="dcterms:W3CDTF">2017-11-19T02:00:00Z</dcterms:modified>
</cp:coreProperties>
</file>